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2BE22" w14:textId="77777777" w:rsidR="0098671B" w:rsidRPr="00B94075" w:rsidRDefault="00DE2755" w:rsidP="00B17010">
      <w:pPr>
        <w:spacing w:after="0" w:line="360" w:lineRule="auto"/>
        <w:jc w:val="center"/>
        <w:rPr>
          <w:rFonts w:ascii="Tahoma" w:hAnsi="Tahoma" w:cs="Tahoma"/>
          <w:b/>
          <w:bCs/>
          <w:sz w:val="32"/>
          <w:szCs w:val="32"/>
          <w:rtl/>
        </w:rPr>
      </w:pPr>
      <w:r w:rsidRPr="00B94075">
        <w:rPr>
          <w:rFonts w:ascii="Tahoma" w:hAnsi="Tahoma" w:cs="Tahoma"/>
          <w:b/>
          <w:bCs/>
          <w:sz w:val="32"/>
          <w:szCs w:val="32"/>
          <w:rtl/>
        </w:rPr>
        <w:t>תכנית לימודים</w:t>
      </w:r>
      <w:r w:rsidR="00320F83" w:rsidRPr="00B94075">
        <w:rPr>
          <w:rFonts w:ascii="Tahoma" w:hAnsi="Tahoma" w:cs="Tahoma"/>
          <w:b/>
          <w:bCs/>
          <w:sz w:val="32"/>
          <w:szCs w:val="32"/>
          <w:rtl/>
        </w:rPr>
        <w:t xml:space="preserve"> </w:t>
      </w:r>
      <w:r w:rsidR="002F470E" w:rsidRPr="00B94075">
        <w:rPr>
          <w:rFonts w:ascii="Tahoma" w:hAnsi="Tahoma" w:cs="Tahoma"/>
          <w:b/>
          <w:bCs/>
          <w:sz w:val="32"/>
          <w:szCs w:val="32"/>
          <w:rtl/>
        </w:rPr>
        <w:t>–</w:t>
      </w:r>
      <w:r w:rsidRPr="00B94075">
        <w:rPr>
          <w:rFonts w:ascii="Tahoma" w:hAnsi="Tahoma" w:cs="Tahoma"/>
          <w:b/>
          <w:bCs/>
          <w:sz w:val="32"/>
          <w:szCs w:val="32"/>
          <w:rtl/>
        </w:rPr>
        <w:t xml:space="preserve"> מבוא לכימיה</w:t>
      </w:r>
      <w:r w:rsidR="0098671B" w:rsidRPr="00B94075">
        <w:rPr>
          <w:rFonts w:ascii="Tahoma" w:hAnsi="Tahoma" w:cs="Tahoma"/>
          <w:b/>
          <w:bCs/>
          <w:sz w:val="32"/>
          <w:szCs w:val="32"/>
          <w:rtl/>
        </w:rPr>
        <w:t xml:space="preserve"> </w:t>
      </w:r>
    </w:p>
    <w:p w14:paraId="5F74F09F" w14:textId="4F289E7E" w:rsidR="006E09A5" w:rsidRPr="00B17010" w:rsidRDefault="007626C7" w:rsidP="00B94075">
      <w:pPr>
        <w:spacing w:after="120" w:line="360" w:lineRule="auto"/>
        <w:rPr>
          <w:rFonts w:ascii="Tahoma" w:hAnsi="Tahoma" w:cs="Tahoma"/>
          <w:rtl/>
        </w:rPr>
      </w:pPr>
      <w:r w:rsidRPr="002F470E">
        <w:rPr>
          <w:rFonts w:ascii="Tahoma" w:hAnsi="Tahoma" w:cs="Tahoma"/>
          <w:b/>
          <w:bCs/>
          <w:rtl/>
        </w:rPr>
        <w:t>מפמ"ר: ד"ר דורית טייטלבאום</w:t>
      </w:r>
      <w:r w:rsidR="000346C4" w:rsidRPr="002F470E">
        <w:rPr>
          <w:rFonts w:ascii="Tahoma" w:hAnsi="Tahoma" w:cs="Tahoma"/>
          <w:b/>
          <w:bCs/>
          <w:rtl/>
        </w:rPr>
        <w:t xml:space="preserve">  </w:t>
      </w:r>
      <w:r w:rsidRPr="002F470E">
        <w:rPr>
          <w:rFonts w:ascii="Tahoma" w:hAnsi="Tahoma" w:cs="Tahoma"/>
          <w:rtl/>
        </w:rPr>
        <w:t xml:space="preserve">אתר המפמ"ר: </w:t>
      </w:r>
      <w:hyperlink r:id="rId8" w:history="1">
        <w:r w:rsidR="00B17010" w:rsidRPr="00B17010">
          <w:rPr>
            <w:rStyle w:val="Hyperlink"/>
            <w:rFonts w:ascii="Tahoma" w:hAnsi="Tahoma" w:cs="Tahoma"/>
          </w:rPr>
          <w:t>https://pop.education.gov.il/tchumey_daat/chemistry/high-school</w:t>
        </w:r>
      </w:hyperlink>
    </w:p>
    <w:p w14:paraId="243FEE89" w14:textId="77777777" w:rsidR="00F04B72" w:rsidRDefault="00F04B72" w:rsidP="00EF7132">
      <w:pPr>
        <w:spacing w:after="0" w:line="360" w:lineRule="auto"/>
        <w:rPr>
          <w:rFonts w:ascii="Tahoma" w:hAnsi="Tahoma" w:cs="Tahoma"/>
          <w:b/>
          <w:bCs/>
          <w:sz w:val="28"/>
          <w:szCs w:val="28"/>
          <w:rtl/>
        </w:rPr>
      </w:pPr>
      <w:r w:rsidRPr="00EF7132">
        <w:rPr>
          <w:rFonts w:ascii="Tahoma" w:hAnsi="Tahoma" w:cs="Tahoma"/>
          <w:b/>
          <w:bCs/>
          <w:sz w:val="28"/>
          <w:szCs w:val="28"/>
          <w:rtl/>
        </w:rPr>
        <w:t>הקדמה</w:t>
      </w:r>
    </w:p>
    <w:p w14:paraId="21D195F1" w14:textId="77777777" w:rsidR="00B17010" w:rsidRDefault="003059DD" w:rsidP="003059DD">
      <w:pPr>
        <w:spacing w:after="0" w:line="360" w:lineRule="auto"/>
        <w:jc w:val="both"/>
        <w:rPr>
          <w:rFonts w:ascii="Tahoma" w:hAnsi="Tahoma" w:cs="Tahoma"/>
          <w:rtl/>
        </w:rPr>
      </w:pPr>
      <w:r w:rsidRPr="002F470E">
        <w:rPr>
          <w:rFonts w:ascii="Tahoma" w:hAnsi="Tahoma" w:cs="Tahoma"/>
          <w:rtl/>
        </w:rPr>
        <w:t xml:space="preserve">חינוך </w:t>
      </w:r>
      <w:r w:rsidRPr="002F470E">
        <w:rPr>
          <w:rFonts w:ascii="Tahoma" w:hAnsi="Tahoma" w:cs="Tahoma"/>
          <w:b/>
          <w:bCs/>
          <w:rtl/>
        </w:rPr>
        <w:t xml:space="preserve">מדעי </w:t>
      </w:r>
      <w:r w:rsidRPr="002F470E">
        <w:rPr>
          <w:rFonts w:ascii="Tahoma" w:hAnsi="Tahoma" w:cs="Tahoma"/>
          <w:rtl/>
        </w:rPr>
        <w:t>לכלל אוכלוסיית התלמידים דרוש להשכלתו הכללית של כל בוגר</w:t>
      </w:r>
      <w:r>
        <w:rPr>
          <w:rFonts w:ascii="Tahoma" w:hAnsi="Tahoma" w:cs="Tahoma" w:hint="cs"/>
          <w:rtl/>
        </w:rPr>
        <w:t>,</w:t>
      </w:r>
      <w:r w:rsidRPr="002F470E">
        <w:rPr>
          <w:rFonts w:ascii="Tahoma" w:hAnsi="Tahoma" w:cs="Tahoma"/>
          <w:rtl/>
        </w:rPr>
        <w:t xml:space="preserve"> ולהבטחת הצלחתו ותפקודו היעיל בחברה. </w:t>
      </w:r>
    </w:p>
    <w:p w14:paraId="43AED164" w14:textId="009CFE3A" w:rsidR="003059DD" w:rsidRPr="0078145C" w:rsidRDefault="003059DD" w:rsidP="003059DD">
      <w:pPr>
        <w:spacing w:after="0" w:line="360" w:lineRule="auto"/>
        <w:jc w:val="both"/>
        <w:rPr>
          <w:rFonts w:ascii="Tahoma" w:hAnsi="Tahoma" w:cs="Tahoma"/>
          <w:rtl/>
        </w:rPr>
      </w:pPr>
      <w:r w:rsidRPr="002F470E">
        <w:rPr>
          <w:rFonts w:ascii="Tahoma" w:hAnsi="Tahoma" w:cs="Tahoma"/>
          <w:rtl/>
        </w:rPr>
        <w:t>ת</w:t>
      </w:r>
      <w:r>
        <w:rPr>
          <w:rFonts w:ascii="Tahoma" w:hAnsi="Tahoma" w:cs="Tahoma" w:hint="cs"/>
          <w:rtl/>
        </w:rPr>
        <w:t>ו</w:t>
      </w:r>
      <w:r w:rsidRPr="002F470E">
        <w:rPr>
          <w:rFonts w:ascii="Tahoma" w:hAnsi="Tahoma" w:cs="Tahoma"/>
          <w:rtl/>
        </w:rPr>
        <w:t xml:space="preserve">כנית הלימודים </w:t>
      </w:r>
      <w:r w:rsidR="0078145C">
        <w:rPr>
          <w:rFonts w:ascii="Tahoma" w:hAnsi="Tahoma" w:cs="Tahoma" w:hint="cs"/>
          <w:b/>
          <w:bCs/>
          <w:rtl/>
        </w:rPr>
        <w:t>"</w:t>
      </w:r>
      <w:r w:rsidRPr="002F470E">
        <w:rPr>
          <w:rFonts w:ascii="Tahoma" w:hAnsi="Tahoma" w:cs="Tahoma"/>
          <w:b/>
          <w:bCs/>
          <w:rtl/>
        </w:rPr>
        <w:t>מבוא לכימיה</w:t>
      </w:r>
      <w:r w:rsidR="0078145C">
        <w:rPr>
          <w:rFonts w:ascii="Tahoma" w:hAnsi="Tahoma" w:cs="Tahoma" w:hint="cs"/>
          <w:rtl/>
        </w:rPr>
        <w:t>"</w:t>
      </w:r>
      <w:r w:rsidRPr="002F470E">
        <w:rPr>
          <w:rFonts w:ascii="Tahoma" w:hAnsi="Tahoma" w:cs="Tahoma"/>
          <w:rtl/>
        </w:rPr>
        <w:t xml:space="preserve"> נועדה לתלמידי כיתה י'</w:t>
      </w:r>
      <w:r>
        <w:rPr>
          <w:rFonts w:ascii="Tahoma" w:hAnsi="Tahoma" w:cs="Tahoma" w:hint="cs"/>
          <w:rtl/>
        </w:rPr>
        <w:t>,</w:t>
      </w:r>
      <w:r w:rsidRPr="002F470E">
        <w:rPr>
          <w:rFonts w:ascii="Tahoma" w:hAnsi="Tahoma" w:cs="Tahoma"/>
          <w:rtl/>
        </w:rPr>
        <w:t xml:space="preserve"> </w:t>
      </w:r>
      <w:r>
        <w:rPr>
          <w:rFonts w:ascii="Tahoma" w:hAnsi="Tahoma" w:cs="Tahoma" w:hint="cs"/>
          <w:rtl/>
        </w:rPr>
        <w:t>בלי</w:t>
      </w:r>
      <w:r w:rsidRPr="002F470E">
        <w:rPr>
          <w:rFonts w:ascii="Tahoma" w:hAnsi="Tahoma" w:cs="Tahoma"/>
          <w:rtl/>
        </w:rPr>
        <w:t xml:space="preserve"> קשר למקצוע </w:t>
      </w:r>
      <w:r>
        <w:rPr>
          <w:rFonts w:ascii="Tahoma" w:hAnsi="Tahoma" w:cs="Tahoma" w:hint="cs"/>
          <w:rtl/>
        </w:rPr>
        <w:t>ש</w:t>
      </w:r>
      <w:r w:rsidRPr="002F470E">
        <w:rPr>
          <w:rFonts w:ascii="Tahoma" w:hAnsi="Tahoma" w:cs="Tahoma"/>
          <w:rtl/>
        </w:rPr>
        <w:t>בו יבחרו להתמחות בהמשך לימודיהם</w:t>
      </w:r>
      <w:r>
        <w:rPr>
          <w:rFonts w:ascii="Tahoma" w:hAnsi="Tahoma" w:cs="Tahoma" w:hint="cs"/>
          <w:rtl/>
        </w:rPr>
        <w:t>,</w:t>
      </w:r>
      <w:r w:rsidRPr="002F470E">
        <w:rPr>
          <w:rFonts w:ascii="Tahoma" w:hAnsi="Tahoma" w:cs="Tahoma"/>
          <w:rtl/>
        </w:rPr>
        <w:t xml:space="preserve"> בכיתות י"א-י"ב בחטיבה העליונה</w:t>
      </w:r>
      <w:r w:rsidRPr="002F470E">
        <w:rPr>
          <w:rStyle w:val="af2"/>
          <w:rFonts w:ascii="Tahoma" w:hAnsi="Tahoma" w:cs="Tahoma"/>
          <w:rtl/>
        </w:rPr>
        <w:footnoteReference w:id="1"/>
      </w:r>
      <w:r w:rsidRPr="002F470E">
        <w:rPr>
          <w:rFonts w:ascii="Tahoma" w:hAnsi="Tahoma" w:cs="Tahoma"/>
          <w:rtl/>
        </w:rPr>
        <w:t>. מטרת הת</w:t>
      </w:r>
      <w:r>
        <w:rPr>
          <w:rFonts w:ascii="Tahoma" w:hAnsi="Tahoma" w:cs="Tahoma" w:hint="cs"/>
          <w:rtl/>
        </w:rPr>
        <w:t>ו</w:t>
      </w:r>
      <w:r w:rsidRPr="002F470E">
        <w:rPr>
          <w:rFonts w:ascii="Tahoma" w:hAnsi="Tahoma" w:cs="Tahoma"/>
          <w:rtl/>
        </w:rPr>
        <w:t xml:space="preserve">כנית היא להנחיל לתלמידים </w:t>
      </w:r>
      <w:r w:rsidRPr="002F470E">
        <w:rPr>
          <w:rFonts w:ascii="Tahoma" w:hAnsi="Tahoma" w:cs="Tahoma"/>
          <w:b/>
          <w:bCs/>
          <w:rtl/>
        </w:rPr>
        <w:t>אוריינות כימית</w:t>
      </w:r>
      <w:r w:rsidRPr="002F470E">
        <w:rPr>
          <w:rFonts w:ascii="Tahoma" w:hAnsi="Tahoma" w:cs="Tahoma"/>
          <w:rtl/>
        </w:rPr>
        <w:t xml:space="preserve"> שמשמע</w:t>
      </w:r>
      <w:r>
        <w:rPr>
          <w:rFonts w:ascii="Tahoma" w:hAnsi="Tahoma" w:cs="Tahoma" w:hint="cs"/>
          <w:rtl/>
        </w:rPr>
        <w:t>ות</w:t>
      </w:r>
      <w:r w:rsidRPr="002F470E">
        <w:rPr>
          <w:rFonts w:ascii="Tahoma" w:hAnsi="Tahoma" w:cs="Tahoma"/>
          <w:rtl/>
        </w:rPr>
        <w:t xml:space="preserve">ה הבנת מקומה של הכימיה </w:t>
      </w:r>
      <w:r>
        <w:rPr>
          <w:rFonts w:ascii="Tahoma" w:hAnsi="Tahoma" w:cs="Tahoma" w:hint="cs"/>
          <w:rtl/>
        </w:rPr>
        <w:t>בחברה</w:t>
      </w:r>
      <w:r w:rsidRPr="002F470E">
        <w:rPr>
          <w:rFonts w:ascii="Tahoma" w:hAnsi="Tahoma" w:cs="Tahoma"/>
          <w:rtl/>
        </w:rPr>
        <w:t>, אפיון</w:t>
      </w:r>
      <w:r>
        <w:rPr>
          <w:rFonts w:ascii="Tahoma" w:hAnsi="Tahoma" w:cs="Tahoma" w:hint="cs"/>
          <w:rtl/>
        </w:rPr>
        <w:t xml:space="preserve"> חומרים</w:t>
      </w:r>
      <w:r w:rsidRPr="002F470E">
        <w:rPr>
          <w:rFonts w:ascii="Tahoma" w:hAnsi="Tahoma" w:cs="Tahoma"/>
          <w:rtl/>
        </w:rPr>
        <w:t>, יצירה ודרכי שימוש ב</w:t>
      </w:r>
      <w:r>
        <w:rPr>
          <w:rFonts w:ascii="Tahoma" w:hAnsi="Tahoma" w:cs="Tahoma" w:hint="cs"/>
          <w:rtl/>
        </w:rPr>
        <w:t>ה</w:t>
      </w:r>
      <w:r w:rsidRPr="002F470E">
        <w:rPr>
          <w:rFonts w:ascii="Tahoma" w:hAnsi="Tahoma" w:cs="Tahoma"/>
          <w:rtl/>
        </w:rPr>
        <w:t xml:space="preserve">ם </w:t>
      </w:r>
      <w:r>
        <w:rPr>
          <w:rFonts w:ascii="Tahoma" w:hAnsi="Tahoma" w:cs="Tahoma" w:hint="cs"/>
          <w:rtl/>
        </w:rPr>
        <w:t xml:space="preserve">והבנת </w:t>
      </w:r>
      <w:r w:rsidRPr="002F470E">
        <w:rPr>
          <w:rFonts w:ascii="Tahoma" w:hAnsi="Tahoma" w:cs="Tahoma"/>
          <w:rtl/>
        </w:rPr>
        <w:t xml:space="preserve">השפעתה המרכזית </w:t>
      </w:r>
      <w:r>
        <w:rPr>
          <w:rFonts w:ascii="Tahoma" w:hAnsi="Tahoma" w:cs="Tahoma" w:hint="cs"/>
          <w:rtl/>
        </w:rPr>
        <w:t xml:space="preserve">של הכימיה </w:t>
      </w:r>
      <w:r w:rsidRPr="002F470E">
        <w:rPr>
          <w:rFonts w:ascii="Tahoma" w:hAnsi="Tahoma" w:cs="Tahoma"/>
          <w:rtl/>
        </w:rPr>
        <w:t>על איכות החיים של האנושות.</w:t>
      </w:r>
      <w:r>
        <w:rPr>
          <w:rFonts w:ascii="Tahoma" w:hAnsi="Tahoma" w:cs="Tahoma" w:hint="cs"/>
          <w:rtl/>
        </w:rPr>
        <w:t xml:space="preserve"> </w:t>
      </w:r>
      <w:r w:rsidRPr="0078145C">
        <w:rPr>
          <w:rFonts w:ascii="Tahoma" w:hAnsi="Tahoma" w:cs="Tahoma" w:hint="cs"/>
          <w:rtl/>
        </w:rPr>
        <w:t xml:space="preserve">לפיכך, </w:t>
      </w:r>
      <w:r>
        <w:rPr>
          <w:rFonts w:ascii="Tahoma" w:hAnsi="Tahoma" w:cs="Tahoma" w:hint="cs"/>
          <w:rtl/>
        </w:rPr>
        <w:t xml:space="preserve">יחד עם </w:t>
      </w:r>
      <w:r w:rsidRPr="002F470E">
        <w:rPr>
          <w:rFonts w:ascii="Tahoma" w:hAnsi="Tahoma" w:cs="Tahoma"/>
          <w:rtl/>
        </w:rPr>
        <w:t>הנחלת ידע בתחומי הכימיה, הבנת דרכי התפתחותו של המדע והכרת כלי המדע ודרכי עבודתו של המדען, מטרתה הנוספת של הת</w:t>
      </w:r>
      <w:r>
        <w:rPr>
          <w:rFonts w:ascii="Tahoma" w:hAnsi="Tahoma" w:cs="Tahoma" w:hint="cs"/>
          <w:rtl/>
        </w:rPr>
        <w:t>ו</w:t>
      </w:r>
      <w:r w:rsidRPr="002F470E">
        <w:rPr>
          <w:rFonts w:ascii="Tahoma" w:hAnsi="Tahoma" w:cs="Tahoma"/>
          <w:rtl/>
        </w:rPr>
        <w:t>כנית הי</w:t>
      </w:r>
      <w:r>
        <w:rPr>
          <w:rFonts w:ascii="Tahoma" w:hAnsi="Tahoma" w:cs="Tahoma" w:hint="cs"/>
          <w:rtl/>
        </w:rPr>
        <w:t>א</w:t>
      </w:r>
      <w:r w:rsidRPr="002F470E">
        <w:rPr>
          <w:rFonts w:ascii="Tahoma" w:hAnsi="Tahoma" w:cs="Tahoma"/>
          <w:rtl/>
        </w:rPr>
        <w:t xml:space="preserve"> לפתח ולקדם מיומנויות חשיבה ועשייה בהקשרים המדעיים</w:t>
      </w:r>
      <w:r>
        <w:rPr>
          <w:rFonts w:ascii="Tahoma" w:hAnsi="Tahoma" w:cs="Tahoma" w:hint="cs"/>
          <w:rtl/>
        </w:rPr>
        <w:t>,</w:t>
      </w:r>
      <w:r w:rsidRPr="002F470E">
        <w:rPr>
          <w:rFonts w:ascii="Tahoma" w:hAnsi="Tahoma" w:cs="Tahoma"/>
          <w:rtl/>
        </w:rPr>
        <w:t xml:space="preserve"> כמו גם בהקשרים חברתיים יומיומיים. </w:t>
      </w:r>
      <w:r w:rsidRPr="0078145C">
        <w:rPr>
          <w:rFonts w:ascii="Tahoma" w:hAnsi="Tahoma" w:cs="Tahoma" w:hint="cs"/>
          <w:rtl/>
        </w:rPr>
        <w:t>אחד הנושאים בהם ניכרת בצורה משמעותית תרומתה של הכימיה למציאת פתרונות לאתגרי השעה בפניהם ניצבת האנושות היא בעיית שינויי האקלים והשלכותיה הרות האסון על כל יושבי כדוה"א. מדע הכימיה מאפשר הבנה של הגורמים לתופעה ומציע פתרונות כמו פיתוח של תאי דלק מימן, תאים פוטו וולטאים, פתרונות לאגירת אנרגיה ועוד</w:t>
      </w:r>
      <w:r w:rsidR="0078145C">
        <w:rPr>
          <w:rFonts w:ascii="Tahoma" w:hAnsi="Tahoma" w:cs="Tahoma" w:hint="cs"/>
          <w:rtl/>
        </w:rPr>
        <w:t>.</w:t>
      </w:r>
      <w:r w:rsidRPr="0078145C">
        <w:rPr>
          <w:rFonts w:ascii="Tahoma" w:hAnsi="Tahoma" w:cs="Tahoma"/>
          <w:rtl/>
        </w:rPr>
        <w:t xml:space="preserve"> </w:t>
      </w:r>
    </w:p>
    <w:p w14:paraId="24A3B814" w14:textId="1F2C4897" w:rsidR="003059DD" w:rsidRPr="002F470E" w:rsidRDefault="00B17010" w:rsidP="00B17010">
      <w:pPr>
        <w:spacing w:after="0" w:line="360" w:lineRule="auto"/>
        <w:jc w:val="both"/>
        <w:rPr>
          <w:rFonts w:ascii="Tahoma" w:hAnsi="Tahoma" w:cs="Tahoma"/>
          <w:rtl/>
        </w:rPr>
      </w:pPr>
      <w:r>
        <w:rPr>
          <w:rFonts w:ascii="Tahoma" w:hAnsi="Tahoma" w:cs="Tahoma"/>
          <w:rtl/>
        </w:rPr>
        <w:br w:type="page"/>
      </w:r>
      <w:r w:rsidR="003059DD" w:rsidRPr="002F470E">
        <w:rPr>
          <w:rFonts w:ascii="Tahoma" w:hAnsi="Tahoma" w:cs="Tahoma"/>
          <w:rtl/>
        </w:rPr>
        <w:lastRenderedPageBreak/>
        <w:t>שיקולי הדעת בבחירת התכנים היו:</w:t>
      </w:r>
    </w:p>
    <w:p w14:paraId="37D9AD6F" w14:textId="77777777" w:rsidR="003059DD" w:rsidRPr="002F470E" w:rsidRDefault="003059DD" w:rsidP="003059DD">
      <w:pPr>
        <w:pStyle w:val="a3"/>
        <w:numPr>
          <w:ilvl w:val="0"/>
          <w:numId w:val="25"/>
        </w:numPr>
        <w:spacing w:after="0" w:line="360" w:lineRule="auto"/>
        <w:jc w:val="both"/>
        <w:rPr>
          <w:rFonts w:ascii="Tahoma" w:hAnsi="Tahoma" w:cs="Tahoma"/>
          <w:rtl/>
        </w:rPr>
      </w:pPr>
      <w:r w:rsidRPr="002F470E">
        <w:rPr>
          <w:rFonts w:ascii="Tahoma" w:hAnsi="Tahoma" w:cs="Tahoma"/>
          <w:rtl/>
        </w:rPr>
        <w:t>הכרת מושגי יסוד של מקצוע הכימיה כהמשך ללימוד המקצוע בחטיבת הביניים, במסגרת לימודי המקצוע מדע וטכנולוגיה.</w:t>
      </w:r>
    </w:p>
    <w:p w14:paraId="34DF50D2" w14:textId="77777777" w:rsidR="003059DD" w:rsidRPr="002F470E" w:rsidRDefault="003059DD" w:rsidP="003059DD">
      <w:pPr>
        <w:pStyle w:val="a3"/>
        <w:numPr>
          <w:ilvl w:val="0"/>
          <w:numId w:val="25"/>
        </w:numPr>
        <w:spacing w:after="0" w:line="360" w:lineRule="auto"/>
        <w:jc w:val="both"/>
        <w:rPr>
          <w:rFonts w:ascii="Tahoma" w:hAnsi="Tahoma" w:cs="Tahoma"/>
          <w:rtl/>
        </w:rPr>
      </w:pPr>
      <w:r w:rsidRPr="002F470E">
        <w:rPr>
          <w:rFonts w:ascii="Tahoma" w:hAnsi="Tahoma" w:cs="Tahoma"/>
          <w:rtl/>
        </w:rPr>
        <w:t xml:space="preserve">הכרת מגוון התחומים </w:t>
      </w:r>
      <w:r>
        <w:rPr>
          <w:rFonts w:ascii="Tahoma" w:hAnsi="Tahoma" w:cs="Tahoma" w:hint="cs"/>
          <w:rtl/>
        </w:rPr>
        <w:t>ש</w:t>
      </w:r>
      <w:r w:rsidRPr="002F470E">
        <w:rPr>
          <w:rFonts w:ascii="Tahoma" w:hAnsi="Tahoma" w:cs="Tahoma"/>
          <w:rtl/>
        </w:rPr>
        <w:t>בהם עוסקת הכימיה.</w:t>
      </w:r>
    </w:p>
    <w:p w14:paraId="762C456D" w14:textId="77777777" w:rsidR="003059DD" w:rsidRDefault="003059DD" w:rsidP="003059DD">
      <w:pPr>
        <w:pStyle w:val="a3"/>
        <w:numPr>
          <w:ilvl w:val="0"/>
          <w:numId w:val="25"/>
        </w:numPr>
        <w:spacing w:after="0" w:line="360" w:lineRule="auto"/>
        <w:jc w:val="both"/>
        <w:rPr>
          <w:rFonts w:ascii="Tahoma" w:hAnsi="Tahoma" w:cs="Tahoma"/>
        </w:rPr>
      </w:pPr>
      <w:r w:rsidRPr="002F470E">
        <w:rPr>
          <w:rFonts w:ascii="Tahoma" w:hAnsi="Tahoma" w:cs="Tahoma"/>
          <w:rtl/>
        </w:rPr>
        <w:t>הכרת נושאים רלוונטיים לעולמו של התלמיד.</w:t>
      </w:r>
      <w:r>
        <w:rPr>
          <w:rFonts w:ascii="Tahoma" w:hAnsi="Tahoma" w:cs="Tahoma" w:hint="cs"/>
          <w:rtl/>
        </w:rPr>
        <w:t xml:space="preserve"> </w:t>
      </w:r>
    </w:p>
    <w:p w14:paraId="1B706F32" w14:textId="77777777" w:rsidR="003059DD" w:rsidRPr="002F470E" w:rsidRDefault="003059DD" w:rsidP="003059DD">
      <w:pPr>
        <w:pStyle w:val="a3"/>
        <w:numPr>
          <w:ilvl w:val="0"/>
          <w:numId w:val="25"/>
        </w:numPr>
        <w:spacing w:after="0" w:line="360" w:lineRule="auto"/>
        <w:jc w:val="both"/>
        <w:rPr>
          <w:rFonts w:ascii="Tahoma" w:hAnsi="Tahoma" w:cs="Tahoma"/>
          <w:rtl/>
        </w:rPr>
      </w:pPr>
      <w:r w:rsidRPr="002F470E">
        <w:rPr>
          <w:rFonts w:ascii="Tahoma" w:hAnsi="Tahoma" w:cs="Tahoma"/>
          <w:rtl/>
        </w:rPr>
        <w:t xml:space="preserve">הכרת נושאים המעוררים סקרנות ועניין. </w:t>
      </w:r>
    </w:p>
    <w:p w14:paraId="4FBED075" w14:textId="77777777" w:rsidR="003059DD" w:rsidRPr="002F470E" w:rsidRDefault="003059DD" w:rsidP="003059DD">
      <w:pPr>
        <w:spacing w:after="0" w:line="360" w:lineRule="auto"/>
        <w:ind w:left="360"/>
        <w:jc w:val="both"/>
        <w:rPr>
          <w:rFonts w:ascii="Tahoma" w:hAnsi="Tahoma" w:cs="Tahoma"/>
          <w:rtl/>
        </w:rPr>
      </w:pPr>
      <w:r w:rsidRPr="002F470E">
        <w:rPr>
          <w:rFonts w:ascii="Tahoma" w:hAnsi="Tahoma" w:cs="Tahoma"/>
          <w:rtl/>
        </w:rPr>
        <w:t>אנו רואים חשיבות רבה בשילוב התנסויות מעשיות במעבדה לכימיה (</w:t>
      </w:r>
      <w:r w:rsidRPr="002F470E">
        <w:rPr>
          <w:rFonts w:ascii="Tahoma" w:hAnsi="Tahoma" w:cs="Tahoma"/>
        </w:rPr>
        <w:t>Hands on activities</w:t>
      </w:r>
      <w:r w:rsidRPr="002F470E">
        <w:rPr>
          <w:rFonts w:ascii="Tahoma" w:hAnsi="Tahoma" w:cs="Tahoma"/>
          <w:rtl/>
        </w:rPr>
        <w:t xml:space="preserve">) בתהליכי הוראה למידה כמו גם שילוב של הוראת חשיבה מסדר גבוה במטרה לתרום להבנה מעמיקה של התכנים, לטיפוח יכולות קוגניטיביות גבוהות ולטיפוח חשיבה ביקורתית ויצירתית.  </w:t>
      </w:r>
    </w:p>
    <w:p w14:paraId="223F4098" w14:textId="77777777" w:rsidR="00F04B72" w:rsidRPr="002F470E" w:rsidRDefault="00F04B72" w:rsidP="00F04B72">
      <w:pPr>
        <w:spacing w:after="0" w:line="360" w:lineRule="auto"/>
        <w:jc w:val="both"/>
        <w:rPr>
          <w:rFonts w:ascii="Tahoma" w:hAnsi="Tahoma" w:cs="Tahoma"/>
          <w:rtl/>
        </w:rPr>
      </w:pPr>
    </w:p>
    <w:p w14:paraId="6F9DC9AD" w14:textId="77777777" w:rsidR="00F04B72" w:rsidRPr="002F470E" w:rsidRDefault="00F04B72" w:rsidP="00F04B72">
      <w:pPr>
        <w:spacing w:after="0" w:line="360" w:lineRule="auto"/>
        <w:jc w:val="both"/>
        <w:rPr>
          <w:rFonts w:ascii="Tahoma" w:hAnsi="Tahoma" w:cs="Tahoma"/>
          <w:rtl/>
        </w:rPr>
      </w:pPr>
      <w:r w:rsidRPr="002F470E">
        <w:rPr>
          <w:rFonts w:ascii="Tahoma" w:hAnsi="Tahoma" w:cs="Tahoma"/>
          <w:rtl/>
        </w:rPr>
        <w:t>תכנית הלימודים מבוא לכימיה מורכבת משני חלקים: חלק א' – חובה, וחלק ב' – בחירה. זאת במטרה לאפשר גמישות והתאמה של התכנים לאוכלוסיית התלמידים ולשיקול הדעת של המורה.</w:t>
      </w:r>
    </w:p>
    <w:p w14:paraId="134EF679" w14:textId="77777777" w:rsidR="00F04B72" w:rsidRPr="002F470E" w:rsidRDefault="00F04B72" w:rsidP="00F04B72">
      <w:pPr>
        <w:spacing w:before="240" w:after="0" w:line="360" w:lineRule="auto"/>
        <w:rPr>
          <w:rFonts w:ascii="Tahoma" w:hAnsi="Tahoma" w:cs="Tahoma"/>
          <w:rtl/>
        </w:rPr>
      </w:pPr>
      <w:r w:rsidRPr="002F470E">
        <w:rPr>
          <w:rFonts w:ascii="Tahoma" w:hAnsi="Tahoma" w:cs="Tahoma"/>
          <w:rtl/>
        </w:rPr>
        <w:t>להלן סקירה קצרה של נושאי התכנית:</w:t>
      </w:r>
    </w:p>
    <w:p w14:paraId="575246EA" w14:textId="77777777" w:rsidR="00F04B72" w:rsidRPr="002F470E" w:rsidRDefault="00F04B72" w:rsidP="00F04B72">
      <w:pPr>
        <w:spacing w:after="0" w:line="360" w:lineRule="auto"/>
        <w:rPr>
          <w:rFonts w:ascii="Tahoma" w:hAnsi="Tahoma" w:cs="Tahoma"/>
          <w:b/>
          <w:bCs/>
          <w:u w:val="single"/>
          <w:rtl/>
        </w:rPr>
      </w:pPr>
      <w:r w:rsidRPr="002F470E">
        <w:rPr>
          <w:rFonts w:ascii="Tahoma" w:hAnsi="Tahoma" w:cs="Tahoma"/>
          <w:b/>
          <w:bCs/>
          <w:u w:val="single"/>
          <w:rtl/>
        </w:rPr>
        <w:t>חלק א - חובה</w:t>
      </w:r>
    </w:p>
    <w:p w14:paraId="0A775960" w14:textId="77777777" w:rsidR="00F04B72" w:rsidRPr="002F470E" w:rsidRDefault="00F04B72" w:rsidP="000346C4">
      <w:pPr>
        <w:spacing w:after="0" w:line="360" w:lineRule="auto"/>
        <w:jc w:val="both"/>
        <w:rPr>
          <w:rFonts w:ascii="Tahoma" w:hAnsi="Tahoma" w:cs="Tahoma"/>
          <w:rtl/>
        </w:rPr>
      </w:pPr>
      <w:r w:rsidRPr="002F470E">
        <w:rPr>
          <w:rFonts w:ascii="Tahoma" w:hAnsi="Tahoma" w:cs="Tahoma"/>
          <w:b/>
          <w:bCs/>
          <w:rtl/>
        </w:rPr>
        <w:t>מושגי יסוד</w:t>
      </w:r>
      <w:r w:rsidRPr="002F470E">
        <w:rPr>
          <w:rFonts w:ascii="Tahoma" w:hAnsi="Tahoma" w:cs="Tahoma"/>
          <w:rtl/>
        </w:rPr>
        <w:t xml:space="preserve">: יחידה זו עוסקת במושגים הבסיסיים של מדע הכימיה - מבנה החומר, מצבי הצבירה של החומר, מבנה האטום, סוגי אטומים, טבלת היסודות, תרכובות ותערובות. </w:t>
      </w:r>
      <w:r w:rsidR="000346C4" w:rsidRPr="002F470E">
        <w:rPr>
          <w:rFonts w:ascii="Tahoma" w:hAnsi="Tahoma" w:cs="Tahoma"/>
          <w:rtl/>
        </w:rPr>
        <w:t xml:space="preserve"> </w:t>
      </w:r>
    </w:p>
    <w:p w14:paraId="1FAC6D9A" w14:textId="77777777" w:rsidR="00F04B72" w:rsidRPr="002F470E" w:rsidRDefault="00F04B72" w:rsidP="00F04B72">
      <w:pPr>
        <w:spacing w:after="0" w:line="360" w:lineRule="auto"/>
        <w:jc w:val="both"/>
        <w:rPr>
          <w:rFonts w:ascii="Tahoma" w:hAnsi="Tahoma" w:cs="Tahoma"/>
          <w:rtl/>
        </w:rPr>
      </w:pPr>
      <w:r w:rsidRPr="002F470E">
        <w:rPr>
          <w:rFonts w:ascii="Tahoma" w:hAnsi="Tahoma" w:cs="Tahoma"/>
          <w:b/>
          <w:bCs/>
          <w:rtl/>
        </w:rPr>
        <w:t>מבנה וקישור חלק א'</w:t>
      </w:r>
      <w:r w:rsidRPr="002F470E">
        <w:rPr>
          <w:rFonts w:ascii="Tahoma" w:hAnsi="Tahoma" w:cs="Tahoma"/>
          <w:rtl/>
        </w:rPr>
        <w:t>: יחידה זו עוסקת בקשרים קוולנטיים, בחומרים מולקולריים ותכונותיהם ובניסוח תהליכי היתוך רתיחה והמסה של חומרים מולקולריים.</w:t>
      </w:r>
    </w:p>
    <w:p w14:paraId="34F5697D" w14:textId="77777777" w:rsidR="00F04B72" w:rsidRPr="002F470E" w:rsidRDefault="00F04B72" w:rsidP="00F04B72">
      <w:pPr>
        <w:spacing w:after="0" w:line="360" w:lineRule="auto"/>
        <w:jc w:val="both"/>
        <w:rPr>
          <w:rFonts w:ascii="Tahoma" w:hAnsi="Tahoma" w:cs="Tahoma"/>
          <w:rtl/>
        </w:rPr>
      </w:pPr>
      <w:r w:rsidRPr="002F470E">
        <w:rPr>
          <w:rFonts w:ascii="Tahoma" w:hAnsi="Tahoma" w:cs="Tahoma"/>
          <w:b/>
          <w:bCs/>
          <w:rtl/>
        </w:rPr>
        <w:t>אנרגטיקה ודינמיקה</w:t>
      </w:r>
      <w:r w:rsidRPr="002F470E">
        <w:rPr>
          <w:rFonts w:ascii="Tahoma" w:hAnsi="Tahoma" w:cs="Tahoma"/>
          <w:rtl/>
        </w:rPr>
        <w:t xml:space="preserve">: יחידה זו עוסקת בקשר שבין שינויים בחומר לבין שינויים באנרגיה. בדינמיות של תגובות כימיות והגורמים המאפשרים התרחשות תגובה והמשפיעים על מהירותה. </w:t>
      </w:r>
    </w:p>
    <w:p w14:paraId="1905D289" w14:textId="77777777" w:rsidR="00B17010" w:rsidRDefault="00B17010" w:rsidP="00F04B72">
      <w:pPr>
        <w:spacing w:after="0" w:line="360" w:lineRule="auto"/>
        <w:jc w:val="both"/>
        <w:rPr>
          <w:rFonts w:ascii="Tahoma" w:hAnsi="Tahoma" w:cs="Tahoma"/>
          <w:b/>
          <w:bCs/>
          <w:u w:val="single"/>
          <w:rtl/>
        </w:rPr>
      </w:pPr>
    </w:p>
    <w:p w14:paraId="45DCB142" w14:textId="00E980FB" w:rsidR="00F04B72" w:rsidRPr="002F470E" w:rsidRDefault="00F04B72" w:rsidP="00F04B72">
      <w:pPr>
        <w:spacing w:after="0" w:line="360" w:lineRule="auto"/>
        <w:jc w:val="both"/>
        <w:rPr>
          <w:rFonts w:ascii="Tahoma" w:hAnsi="Tahoma" w:cs="Tahoma"/>
          <w:u w:val="single"/>
          <w:rtl/>
        </w:rPr>
      </w:pPr>
      <w:r w:rsidRPr="002F470E">
        <w:rPr>
          <w:rFonts w:ascii="Tahoma" w:hAnsi="Tahoma" w:cs="Tahoma"/>
          <w:b/>
          <w:bCs/>
          <w:u w:val="single"/>
          <w:rtl/>
        </w:rPr>
        <w:lastRenderedPageBreak/>
        <w:t>חלק ב' - בחירה</w:t>
      </w:r>
      <w:r w:rsidRPr="002F470E">
        <w:rPr>
          <w:rFonts w:ascii="Tahoma" w:hAnsi="Tahoma" w:cs="Tahoma"/>
          <w:u w:val="single"/>
          <w:rtl/>
        </w:rPr>
        <w:t xml:space="preserve"> </w:t>
      </w:r>
    </w:p>
    <w:p w14:paraId="3E890A71" w14:textId="77777777" w:rsidR="00F04B72" w:rsidRPr="002F470E" w:rsidRDefault="00F04B72" w:rsidP="00F04B72">
      <w:pPr>
        <w:spacing w:after="0" w:line="360" w:lineRule="auto"/>
        <w:jc w:val="both"/>
        <w:rPr>
          <w:rFonts w:ascii="Tahoma" w:hAnsi="Tahoma" w:cs="Tahoma"/>
          <w:b/>
          <w:bCs/>
          <w:rtl/>
        </w:rPr>
      </w:pPr>
      <w:r w:rsidRPr="002F470E">
        <w:rPr>
          <w:rFonts w:ascii="Tahoma" w:hAnsi="Tahoma" w:cs="Tahoma"/>
          <w:b/>
          <w:bCs/>
          <w:rtl/>
        </w:rPr>
        <w:t>מבנה וקישור חלק ב</w:t>
      </w:r>
      <w:r w:rsidR="00EF7132">
        <w:rPr>
          <w:rFonts w:ascii="Tahoma" w:hAnsi="Tahoma" w:cs="Tahoma"/>
          <w:b/>
          <w:bCs/>
          <w:rtl/>
        </w:rPr>
        <w:t>'</w:t>
      </w:r>
      <w:r w:rsidRPr="002F470E">
        <w:rPr>
          <w:rFonts w:ascii="Tahoma" w:hAnsi="Tahoma" w:cs="Tahoma"/>
          <w:b/>
          <w:bCs/>
          <w:rtl/>
        </w:rPr>
        <w:t xml:space="preserve">: </w:t>
      </w:r>
      <w:r w:rsidRPr="002F470E">
        <w:rPr>
          <w:rFonts w:ascii="Tahoma" w:hAnsi="Tahoma" w:cs="Tahoma"/>
          <w:rtl/>
        </w:rPr>
        <w:t xml:space="preserve">יחידה זו עוסקת בתכונות ומבנה של חומרים אטומריים, חומרים יוניים וחומרים מתכתיים. </w:t>
      </w:r>
    </w:p>
    <w:p w14:paraId="2A62663F" w14:textId="77777777" w:rsidR="00F04B72" w:rsidRPr="002F470E" w:rsidRDefault="00F04B72" w:rsidP="00EF7132">
      <w:pPr>
        <w:spacing w:after="0" w:line="360" w:lineRule="auto"/>
        <w:jc w:val="both"/>
        <w:rPr>
          <w:rFonts w:ascii="Tahoma" w:hAnsi="Tahoma" w:cs="Tahoma"/>
          <w:b/>
          <w:bCs/>
          <w:rtl/>
        </w:rPr>
      </w:pPr>
      <w:r w:rsidRPr="002F470E">
        <w:rPr>
          <w:rFonts w:ascii="Tahoma" w:hAnsi="Tahoma" w:cs="Tahoma"/>
          <w:b/>
          <w:bCs/>
          <w:rtl/>
        </w:rPr>
        <w:t xml:space="preserve">כימיה של תרכובות פחמן –  על טעם ועל ריח: </w:t>
      </w:r>
      <w:r w:rsidRPr="002F470E">
        <w:rPr>
          <w:rFonts w:ascii="Tahoma" w:hAnsi="Tahoma" w:cs="Tahoma"/>
          <w:rtl/>
        </w:rPr>
        <w:t>יחידה זו עוסקת בייחודיות של תרכובות הפחמן ממשפחות הפחמימנים, הכהלים וחומרי טעם וריח.</w:t>
      </w:r>
    </w:p>
    <w:p w14:paraId="1BF94685" w14:textId="77777777" w:rsidR="00F04B72" w:rsidRPr="002F470E" w:rsidRDefault="00EF7132" w:rsidP="00F04B72">
      <w:pPr>
        <w:spacing w:after="0" w:line="360" w:lineRule="auto"/>
        <w:jc w:val="both"/>
        <w:rPr>
          <w:rFonts w:ascii="Tahoma" w:hAnsi="Tahoma" w:cs="Tahoma"/>
          <w:b/>
          <w:bCs/>
          <w:rtl/>
        </w:rPr>
      </w:pPr>
      <w:r>
        <w:rPr>
          <w:rFonts w:ascii="Tahoma" w:hAnsi="Tahoma" w:cs="Tahoma"/>
          <w:b/>
          <w:bCs/>
          <w:rtl/>
        </w:rPr>
        <w:t>חומצות ובסיסים</w:t>
      </w:r>
      <w:r w:rsidR="00F04B72" w:rsidRPr="002F470E">
        <w:rPr>
          <w:rFonts w:ascii="Tahoma" w:hAnsi="Tahoma" w:cs="Tahoma"/>
          <w:b/>
          <w:bCs/>
          <w:rtl/>
        </w:rPr>
        <w:t xml:space="preserve">: </w:t>
      </w:r>
      <w:r w:rsidR="00F04B72" w:rsidRPr="002F470E">
        <w:rPr>
          <w:rFonts w:ascii="Tahoma" w:hAnsi="Tahoma" w:cs="Tahoma"/>
          <w:rtl/>
        </w:rPr>
        <w:t>יחידה זו מתמקדת בנושא תכונות ותגובות של חומצות או בסיסים. הכרת  ההגדרות של חומצה בסיס, זיהוי החומרים, שימושים ותגובות נפוצות.</w:t>
      </w:r>
    </w:p>
    <w:p w14:paraId="451328AB" w14:textId="77777777" w:rsidR="00F04B72" w:rsidRPr="002F470E" w:rsidRDefault="00F04B72" w:rsidP="002124C6">
      <w:pPr>
        <w:spacing w:after="0" w:line="360" w:lineRule="auto"/>
        <w:jc w:val="both"/>
        <w:rPr>
          <w:rFonts w:ascii="Tahoma" w:hAnsi="Tahoma" w:cs="Tahoma"/>
          <w:rtl/>
        </w:rPr>
      </w:pPr>
      <w:r w:rsidRPr="002F470E">
        <w:rPr>
          <w:rFonts w:ascii="Tahoma" w:hAnsi="Tahoma" w:cs="Tahoma"/>
          <w:rtl/>
        </w:rPr>
        <w:t>בכ</w:t>
      </w:r>
      <w:r w:rsidR="002124C6" w:rsidRPr="002F470E">
        <w:rPr>
          <w:rFonts w:ascii="Tahoma" w:hAnsi="Tahoma" w:cs="Tahoma"/>
          <w:rtl/>
        </w:rPr>
        <w:t>ל</w:t>
      </w:r>
      <w:r w:rsidRPr="002F470E">
        <w:rPr>
          <w:rFonts w:ascii="Tahoma" w:hAnsi="Tahoma" w:cs="Tahoma"/>
          <w:rtl/>
        </w:rPr>
        <w:t xml:space="preserve"> הנושאים יש להתאים את מידת ההעמקה ומסגרת הזמן לצורכי הלומדים, להתפתחות תהליכי ההוראה-למידה ולשיקולי הדעת של המורה.</w:t>
      </w:r>
    </w:p>
    <w:p w14:paraId="0B0C057C" w14:textId="77777777" w:rsidR="00F04B72" w:rsidRPr="002F470E" w:rsidRDefault="00F04B72" w:rsidP="003A143A">
      <w:pPr>
        <w:spacing w:after="0" w:line="360" w:lineRule="auto"/>
        <w:jc w:val="both"/>
        <w:rPr>
          <w:rFonts w:ascii="Tahoma" w:hAnsi="Tahoma" w:cs="Tahoma"/>
          <w:rtl/>
        </w:rPr>
      </w:pPr>
      <w:r w:rsidRPr="002F470E">
        <w:rPr>
          <w:rFonts w:ascii="Tahoma" w:hAnsi="Tahoma" w:cs="Tahoma"/>
          <w:rtl/>
        </w:rPr>
        <w:t xml:space="preserve">ניתן ללמד נושאי בחירה נוספים מותאמים לצרכי בית הספר באישור מפמ"ר </w:t>
      </w:r>
      <w:r w:rsidR="003A143A" w:rsidRPr="002F470E">
        <w:rPr>
          <w:rFonts w:ascii="Tahoma" w:hAnsi="Tahoma" w:cs="Tahoma"/>
          <w:rtl/>
        </w:rPr>
        <w:t>כימיה</w:t>
      </w:r>
      <w:r w:rsidR="000137DB" w:rsidRPr="002F470E">
        <w:rPr>
          <w:rFonts w:ascii="Tahoma" w:hAnsi="Tahoma" w:cs="Tahoma"/>
          <w:rtl/>
        </w:rPr>
        <w:t xml:space="preserve"> </w:t>
      </w:r>
      <w:r w:rsidRPr="002F470E">
        <w:rPr>
          <w:rFonts w:ascii="Tahoma" w:hAnsi="Tahoma" w:cs="Tahoma"/>
          <w:rtl/>
        </w:rPr>
        <w:t xml:space="preserve">בלבד. </w:t>
      </w:r>
    </w:p>
    <w:p w14:paraId="673B25F5" w14:textId="77777777" w:rsidR="006E09A5" w:rsidRPr="002F470E" w:rsidRDefault="00F04B72" w:rsidP="006E09A5">
      <w:pPr>
        <w:spacing w:after="0" w:line="360" w:lineRule="auto"/>
        <w:jc w:val="both"/>
        <w:rPr>
          <w:rFonts w:ascii="Tahoma" w:hAnsi="Tahoma" w:cs="Tahoma"/>
          <w:b/>
          <w:bCs/>
          <w:rtl/>
        </w:rPr>
      </w:pPr>
      <w:r w:rsidRPr="002F470E">
        <w:rPr>
          <w:rFonts w:ascii="Tahoma" w:hAnsi="Tahoma" w:cs="Tahoma"/>
          <w:rtl/>
        </w:rPr>
        <w:t xml:space="preserve">בקשות לאישור מיוחד יש לשלוח לכתובת המייל של הפיקוח על הוראת הכימיה: </w:t>
      </w:r>
      <w:hyperlink r:id="rId9" w:history="1">
        <w:r w:rsidRPr="002F470E">
          <w:rPr>
            <w:rStyle w:val="Hyperlink"/>
            <w:rFonts w:ascii="Tahoma" w:hAnsi="Tahoma" w:cs="Tahoma"/>
          </w:rPr>
          <w:t>chemistry@education.gov.il</w:t>
        </w:r>
      </w:hyperlink>
      <w:r w:rsidRPr="002F470E">
        <w:rPr>
          <w:rFonts w:ascii="Tahoma" w:hAnsi="Tahoma" w:cs="Tahoma"/>
          <w:rtl/>
        </w:rPr>
        <w:t>.</w:t>
      </w:r>
      <w:r w:rsidR="003A143A" w:rsidRPr="002F470E">
        <w:rPr>
          <w:rFonts w:ascii="Tahoma" w:hAnsi="Tahoma" w:cs="Tahoma"/>
          <w:rtl/>
        </w:rPr>
        <w:t xml:space="preserve"> </w:t>
      </w:r>
    </w:p>
    <w:p w14:paraId="632C25E2" w14:textId="0F6A91D6" w:rsidR="00F04B72" w:rsidRPr="002F470E" w:rsidRDefault="00B17010" w:rsidP="006E09A5">
      <w:pPr>
        <w:spacing w:after="0" w:line="360" w:lineRule="auto"/>
        <w:jc w:val="both"/>
        <w:rPr>
          <w:rFonts w:ascii="Tahoma" w:hAnsi="Tahoma" w:cs="Tahoma"/>
          <w:b/>
          <w:bCs/>
          <w:rtl/>
        </w:rPr>
      </w:pPr>
      <w:r>
        <w:rPr>
          <w:rFonts w:ascii="Tahoma" w:hAnsi="Tahoma" w:cs="Tahoma"/>
          <w:b/>
          <w:bCs/>
          <w:rtl/>
        </w:rPr>
        <w:br w:type="page"/>
      </w:r>
      <w:r w:rsidR="00F04B72" w:rsidRPr="002F470E">
        <w:rPr>
          <w:rFonts w:ascii="Tahoma" w:hAnsi="Tahoma" w:cs="Tahoma"/>
          <w:b/>
          <w:bCs/>
          <w:rtl/>
        </w:rPr>
        <w:lastRenderedPageBreak/>
        <w:t>מסגרת ההוראה:</w:t>
      </w:r>
    </w:p>
    <w:p w14:paraId="2FB62EF0" w14:textId="77777777" w:rsidR="00F04B72" w:rsidRPr="002F470E" w:rsidRDefault="00F04B72" w:rsidP="00F04B72">
      <w:pPr>
        <w:spacing w:after="0" w:line="360" w:lineRule="auto"/>
        <w:jc w:val="both"/>
        <w:rPr>
          <w:rFonts w:ascii="Tahoma" w:hAnsi="Tahoma" w:cs="Tahoma"/>
          <w:rtl/>
        </w:rPr>
      </w:pPr>
      <w:r w:rsidRPr="002F470E">
        <w:rPr>
          <w:rFonts w:ascii="Tahoma" w:hAnsi="Tahoma" w:cs="Tahoma"/>
          <w:rtl/>
        </w:rPr>
        <w:t xml:space="preserve">כאמור תכנית הלימודים מורכבת מ- 6 נושאים מרכזיים: </w:t>
      </w:r>
    </w:p>
    <w:p w14:paraId="7B336CE0" w14:textId="77777777" w:rsidR="00F04B72" w:rsidRPr="002F470E" w:rsidRDefault="00F04B72" w:rsidP="00F04B72">
      <w:pPr>
        <w:spacing w:after="0" w:line="360" w:lineRule="auto"/>
        <w:jc w:val="both"/>
        <w:rPr>
          <w:rFonts w:ascii="Tahoma" w:hAnsi="Tahoma" w:cs="Tahoma"/>
          <w:rtl/>
        </w:rPr>
      </w:pPr>
      <w:r w:rsidRPr="002F470E">
        <w:rPr>
          <w:rFonts w:ascii="Tahoma" w:hAnsi="Tahoma" w:cs="Tahoma"/>
          <w:rtl/>
        </w:rPr>
        <w:t>שלושה נושאי חובה – מושגי יסוד, מבנה וקישור חלק א' ואנרגטיקה וקינטיקה.</w:t>
      </w:r>
    </w:p>
    <w:p w14:paraId="7EE4B659" w14:textId="77777777" w:rsidR="00F04B72" w:rsidRPr="002F470E" w:rsidRDefault="00F04B72" w:rsidP="00F04B72">
      <w:pPr>
        <w:spacing w:after="0" w:line="360" w:lineRule="auto"/>
        <w:jc w:val="both"/>
        <w:rPr>
          <w:rFonts w:ascii="Tahoma" w:hAnsi="Tahoma" w:cs="Tahoma"/>
          <w:rtl/>
        </w:rPr>
      </w:pPr>
      <w:r w:rsidRPr="002F470E">
        <w:rPr>
          <w:rFonts w:ascii="Tahoma" w:hAnsi="Tahoma" w:cs="Tahoma"/>
          <w:rtl/>
        </w:rPr>
        <w:t xml:space="preserve">שלושה נושאי בחירה – מבנה וקישור חלק ב', כימיה אורגנית וחומרי טעם וריח. </w:t>
      </w:r>
    </w:p>
    <w:p w14:paraId="2734609B" w14:textId="77777777" w:rsidR="00F04B72" w:rsidRPr="002F470E" w:rsidRDefault="00F04B72" w:rsidP="00F04B72">
      <w:pPr>
        <w:spacing w:after="0" w:line="360" w:lineRule="auto"/>
        <w:jc w:val="both"/>
        <w:rPr>
          <w:rFonts w:ascii="Tahoma" w:hAnsi="Tahoma" w:cs="Tahoma"/>
          <w:rtl/>
        </w:rPr>
      </w:pPr>
      <w:r w:rsidRPr="002F470E">
        <w:rPr>
          <w:rFonts w:ascii="Tahoma" w:hAnsi="Tahoma" w:cs="Tahoma"/>
          <w:rtl/>
        </w:rPr>
        <w:t xml:space="preserve">על  המורה לבחור אחד או שניים </w:t>
      </w:r>
      <w:r w:rsidRPr="002F470E">
        <w:rPr>
          <w:rFonts w:ascii="Tahoma" w:hAnsi="Tahoma" w:cs="Tahoma"/>
          <w:u w:val="single"/>
          <w:rtl/>
        </w:rPr>
        <w:t>מתוך נושאי הבחירה</w:t>
      </w:r>
      <w:r w:rsidRPr="002F470E">
        <w:rPr>
          <w:rFonts w:ascii="Tahoma" w:hAnsi="Tahoma" w:cs="Tahoma"/>
          <w:rtl/>
        </w:rPr>
        <w:t xml:space="preserve"> (תרשים 1). </w:t>
      </w:r>
    </w:p>
    <w:p w14:paraId="1F6ADFEB" w14:textId="77777777" w:rsidR="00F04B72" w:rsidRPr="00853824" w:rsidRDefault="000D2BA3" w:rsidP="00F04B72">
      <w:pPr>
        <w:spacing w:after="0" w:line="360" w:lineRule="auto"/>
        <w:rPr>
          <w:rFonts w:cs="David"/>
          <w:sz w:val="24"/>
          <w:szCs w:val="24"/>
        </w:rPr>
      </w:pPr>
      <w:r>
        <w:rPr>
          <w:noProof/>
        </w:rPr>
        <w:pict w14:anchorId="18A94417">
          <v:group id="_x0000_s2081" style="position:absolute;left:0;text-align:left;margin-left:156.3pt;margin-top:5.95pt;width:444pt;height:351.15pt;z-index:251660288" coordorigin="4260,3245" coordsize="8880,7023">
            <v:roundrect id="מלבן מעוגל 22" o:spid="_x0000_s2052" style="position:absolute;left:4785;top:3245;width:8355;height:1916;visibility:visible;v-text-anchor:middle" arcsize="10923f" strokecolor="#0070c0" strokeweight="1.5pt">
              <v:stroke joinstyle="miter"/>
              <v:textbox style="mso-next-textbox:#מלבן מעוגל 22">
                <w:txbxContent>
                  <w:p w14:paraId="1AAEF41F" w14:textId="77777777" w:rsidR="00F04B72" w:rsidRPr="00EF7132" w:rsidRDefault="00F04B72" w:rsidP="00F04B72">
                    <w:pPr>
                      <w:spacing w:before="60" w:after="60" w:line="240" w:lineRule="auto"/>
                      <w:jc w:val="center"/>
                      <w:rPr>
                        <w:rFonts w:ascii="Tahoma" w:hAnsi="Tahoma" w:cs="Tahoma"/>
                        <w:b/>
                        <w:bCs/>
                        <w:sz w:val="28"/>
                        <w:szCs w:val="28"/>
                        <w:rtl/>
                      </w:rPr>
                    </w:pPr>
                    <w:r w:rsidRPr="00EF7132">
                      <w:rPr>
                        <w:rFonts w:ascii="Tahoma" w:hAnsi="Tahoma" w:cs="Tahoma"/>
                        <w:b/>
                        <w:bCs/>
                        <w:sz w:val="24"/>
                        <w:szCs w:val="24"/>
                        <w:rtl/>
                      </w:rPr>
                      <w:t>חלק א: הקדמה</w:t>
                    </w:r>
                  </w:p>
                  <w:p w14:paraId="44D7FBEA" w14:textId="77777777" w:rsidR="00F04B72" w:rsidRPr="00EF7132" w:rsidRDefault="00F04B72" w:rsidP="00F04B72">
                    <w:pPr>
                      <w:spacing w:before="120" w:after="120" w:line="240" w:lineRule="auto"/>
                      <w:jc w:val="center"/>
                      <w:rPr>
                        <w:rFonts w:ascii="Tahoma" w:hAnsi="Tahoma" w:cs="Tahoma"/>
                        <w:b/>
                        <w:bCs/>
                        <w:rtl/>
                      </w:rPr>
                    </w:pPr>
                    <w:r w:rsidRPr="00EF7132">
                      <w:rPr>
                        <w:rFonts w:ascii="Tahoma" w:hAnsi="Tahoma" w:cs="Tahoma"/>
                        <w:b/>
                        <w:bCs/>
                        <w:rtl/>
                      </w:rPr>
                      <w:t>תפיסה רעיונית</w:t>
                    </w:r>
                  </w:p>
                  <w:p w14:paraId="2CE811C2" w14:textId="77777777" w:rsidR="00F04B72" w:rsidRPr="00EF7132" w:rsidRDefault="00F04B72" w:rsidP="00F04B72">
                    <w:pPr>
                      <w:spacing w:before="120" w:after="120" w:line="240" w:lineRule="auto"/>
                      <w:jc w:val="center"/>
                      <w:rPr>
                        <w:rFonts w:ascii="Tahoma" w:hAnsi="Tahoma" w:cs="Tahoma"/>
                        <w:b/>
                        <w:bCs/>
                        <w:rtl/>
                      </w:rPr>
                    </w:pPr>
                    <w:r w:rsidRPr="00EF7132">
                      <w:rPr>
                        <w:rFonts w:ascii="Tahoma" w:hAnsi="Tahoma" w:cs="Tahoma"/>
                        <w:b/>
                        <w:bCs/>
                        <w:rtl/>
                      </w:rPr>
                      <w:t>מטרות</w:t>
                    </w:r>
                  </w:p>
                  <w:p w14:paraId="5DFDF978" w14:textId="77777777" w:rsidR="00F04B72" w:rsidRPr="00EF7132" w:rsidRDefault="00F04B72" w:rsidP="00F04B72">
                    <w:pPr>
                      <w:spacing w:before="120" w:after="120" w:line="240" w:lineRule="auto"/>
                      <w:jc w:val="center"/>
                      <w:rPr>
                        <w:rFonts w:ascii="Tahoma" w:hAnsi="Tahoma" w:cs="Tahoma"/>
                        <w:b/>
                        <w:bCs/>
                        <w:sz w:val="28"/>
                        <w:szCs w:val="28"/>
                      </w:rPr>
                    </w:pPr>
                    <w:r w:rsidRPr="00EF7132">
                      <w:rPr>
                        <w:rFonts w:ascii="Tahoma" w:hAnsi="Tahoma" w:cs="Tahoma"/>
                        <w:b/>
                        <w:bCs/>
                        <w:rtl/>
                      </w:rPr>
                      <w:t>עקרונות פדגוגיים</w:t>
                    </w:r>
                  </w:p>
                </w:txbxContent>
              </v:textbox>
            </v:roundrect>
            <v:roundrect id="מלבן מעוגל 23" o:spid="_x0000_s2053" style="position:absolute;left:4905;top:6035;width:8235;height:811;visibility:visible;v-text-anchor:middle" arcsize="10923f" strokecolor="#0070c0" strokeweight="1.5pt">
              <v:stroke joinstyle="miter"/>
              <v:textbox style="mso-next-textbox:#מלבן מעוגל 23">
                <w:txbxContent>
                  <w:p w14:paraId="20906EF1" w14:textId="77777777" w:rsidR="00F04B72" w:rsidRPr="00EF7132" w:rsidRDefault="00F04B72" w:rsidP="00F04B72">
                    <w:pPr>
                      <w:spacing w:before="120" w:after="120" w:line="240" w:lineRule="auto"/>
                      <w:jc w:val="center"/>
                      <w:rPr>
                        <w:rFonts w:ascii="Tahoma" w:hAnsi="Tahoma" w:cs="Tahoma"/>
                        <w:b/>
                        <w:bCs/>
                        <w:sz w:val="28"/>
                        <w:szCs w:val="28"/>
                        <w:rtl/>
                      </w:rPr>
                    </w:pPr>
                    <w:r w:rsidRPr="00EF7132">
                      <w:rPr>
                        <w:rFonts w:ascii="Tahoma" w:hAnsi="Tahoma" w:cs="Tahoma"/>
                        <w:b/>
                        <w:bCs/>
                        <w:sz w:val="24"/>
                        <w:szCs w:val="24"/>
                        <w:rtl/>
                      </w:rPr>
                      <w:t>חלק ב: מפרט תכנים</w:t>
                    </w:r>
                  </w:p>
                </w:txbxContent>
              </v:textbox>
            </v:roundrect>
            <v:roundrect id="מלבן מעוגל 24" o:spid="_x0000_s2054" style="position:absolute;left:9255;top:7595;width:3885;height:630;visibility:visible;v-text-anchor:middle" arcsize="10923f" strokecolor="#0070c0" strokeweight="1.5pt">
              <v:stroke joinstyle="miter"/>
              <v:textbox style="mso-next-textbox:#מלבן מעוגל 24">
                <w:txbxContent>
                  <w:p w14:paraId="02910502" w14:textId="77777777" w:rsidR="00F04B72" w:rsidRPr="00EF7132" w:rsidRDefault="00F04B72" w:rsidP="00F04B72">
                    <w:pPr>
                      <w:spacing w:before="120" w:after="120" w:line="240" w:lineRule="auto"/>
                      <w:jc w:val="center"/>
                      <w:rPr>
                        <w:rFonts w:ascii="Tahoma" w:hAnsi="Tahoma" w:cs="Tahoma"/>
                        <w:b/>
                        <w:bCs/>
                        <w:sz w:val="28"/>
                        <w:szCs w:val="28"/>
                      </w:rPr>
                    </w:pPr>
                    <w:r w:rsidRPr="00EF7132">
                      <w:rPr>
                        <w:rFonts w:ascii="Tahoma" w:hAnsi="Tahoma" w:cs="Tahoma" w:hint="cs"/>
                        <w:b/>
                        <w:bCs/>
                        <w:sz w:val="24"/>
                        <w:szCs w:val="24"/>
                        <w:rtl/>
                      </w:rPr>
                      <w:t>נושאי</w:t>
                    </w:r>
                    <w:r w:rsidRPr="00EF7132">
                      <w:rPr>
                        <w:rFonts w:ascii="Tahoma" w:hAnsi="Tahoma" w:cs="Tahoma"/>
                        <w:b/>
                        <w:bCs/>
                        <w:sz w:val="24"/>
                        <w:szCs w:val="24"/>
                        <w:rtl/>
                      </w:rPr>
                      <w:t xml:space="preserve"> חובה</w:t>
                    </w:r>
                  </w:p>
                </w:txbxContent>
              </v:textbox>
            </v:roundrect>
            <v:roundrect id="מלבן מעוגל 28" o:spid="_x0000_s2055" style="position:absolute;left:4905;top:7595;width:3840;height:630;visibility:visible;v-text-anchor:middle" arcsize="10923f" strokecolor="#0070c0" strokeweight="1.5pt">
              <v:stroke joinstyle="miter"/>
              <v:textbox style="mso-next-textbox:#מלבן מעוגל 28">
                <w:txbxContent>
                  <w:p w14:paraId="2BD74F84" w14:textId="77777777" w:rsidR="00F04B72" w:rsidRPr="00E9026F" w:rsidRDefault="00F04B72" w:rsidP="000E61D5">
                    <w:pPr>
                      <w:spacing w:before="120" w:after="120" w:line="240" w:lineRule="auto"/>
                      <w:jc w:val="center"/>
                      <w:rPr>
                        <w:b/>
                        <w:bCs/>
                        <w:sz w:val="28"/>
                        <w:szCs w:val="28"/>
                        <w:rtl/>
                      </w:rPr>
                    </w:pPr>
                    <w:r w:rsidRPr="00EF7132">
                      <w:rPr>
                        <w:rFonts w:ascii="Tahoma" w:hAnsi="Tahoma" w:cs="Tahoma" w:hint="cs"/>
                        <w:b/>
                        <w:bCs/>
                        <w:sz w:val="24"/>
                        <w:szCs w:val="24"/>
                        <w:rtl/>
                      </w:rPr>
                      <w:t>נושאי</w:t>
                    </w:r>
                    <w:r w:rsidRPr="00937BBC">
                      <w:rPr>
                        <w:rFonts w:hint="cs"/>
                        <w:b/>
                        <w:bCs/>
                        <w:sz w:val="24"/>
                        <w:szCs w:val="24"/>
                        <w:rtl/>
                      </w:rPr>
                      <w:t xml:space="preserve"> </w:t>
                    </w:r>
                    <w:r w:rsidRPr="00EF7132">
                      <w:rPr>
                        <w:rFonts w:ascii="Tahoma" w:hAnsi="Tahoma" w:cs="Tahoma" w:hint="cs"/>
                        <w:b/>
                        <w:bCs/>
                        <w:sz w:val="24"/>
                        <w:szCs w:val="24"/>
                        <w:rtl/>
                      </w:rPr>
                      <w:t>בחירה</w:t>
                    </w:r>
                  </w:p>
                </w:txbxContent>
              </v:textbox>
            </v:roundrect>
            <v:shapetype id="_x0000_t32" coordsize="21600,21600" o:spt="32" o:oned="t" path="m,l21600,21600e" filled="f">
              <v:path arrowok="t" fillok="f" o:connecttype="none"/>
              <o:lock v:ext="edit" shapetype="t"/>
            </v:shapetype>
            <v:shape id="מחבר חץ ישר 29" o:spid="_x0000_s2056" type="#_x0000_t32" style="position:absolute;left:8955;top:5161;width:1;height:8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CEisQAAADbAAAADwAAAGRycy9kb3ducmV2LnhtbESPzW7CMBCE75V4B2uReisOHPoTcCIE&#10;QuIKRaLHJV6SQLxObDdJ+/R1pUo9jmbmG80qH00jenK+tqxgPktAEBdW11wqOL3vnl5B+ICssbFM&#10;Cr7IQ55NHlaYajvwgfpjKEWEsE9RQRVCm0rpi4oM+pltiaN3tc5giNKVUjscItw0cpEkz9JgzXGh&#10;wpY2FRX346dR0L18u6Yri499d/G7UK9v58Npq9TjdFwvQQQaw3/4r73XChZv8Psl/gCZ/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ISKxAAAANsAAAAPAAAAAAAAAAAA&#10;AAAAAKECAABkcnMvZG93bnJldi54bWxQSwUGAAAAAAQABAD5AAAAkgMAAAAA&#10;" strokecolor="#5b9bd5" strokeweight="3.25pt">
              <v:stroke endarrow="open" joinstyle="miter"/>
            </v:shape>
            <v:shape id="מחבר חץ ישר 30" o:spid="_x0000_s2057" type="#_x0000_t32" style="position:absolute;left:9044;top:6846;width:2354;height:7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O7ysEAAADbAAAADwAAAGRycy9kb3ducmV2LnhtbERPz2vCMBS+D/Y/hDfYbU3nwI3OKKII&#10;XlsL7vjWvLXdmpc2ibX615uDsOPH93uxmkwnRnK+tazgNUlBEFdWt1wrKA+7lw8QPiBr7CyTggt5&#10;WC0fHxaYaXvmnMYi1CKGsM9QQRNCn0npq4YM+sT2xJH7sc5giNDVUjs8x3DTyVmazqXBlmNDgz1t&#10;Gqr+ipNRMLxfXTfU1dd++Pa70K5/j3m5Ver5aVp/ggg0hX/x3b3XCt7i+vgl/gC5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s7vKwQAAANsAAAAPAAAAAAAAAAAAAAAA&#10;AKECAABkcnMvZG93bnJldi54bWxQSwUGAAAAAAQABAD5AAAAjwMAAAAA&#10;" strokecolor="#5b9bd5" strokeweight="3.25pt">
              <v:stroke endarrow="open" joinstyle="miter"/>
            </v:shape>
            <v:shape id="מחבר חץ ישר 31" o:spid="_x0000_s2058" type="#_x0000_t32" style="position:absolute;left:7020;top:6846;width:2024;height:7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VGrMUAAADbAAAADwAAAGRycy9kb3ducmV2LnhtbESPS2vDMBCE74H+B7GF3mLZaR7FjRJK&#10;aNKQU/OAXLfS1ja1VsZSY+ffR4VAj8PMfMPMl72txYVaXzlWkCUpCGLtTMWFgtNxPXwB4QOywdox&#10;KbiSh+XiYTDH3LiO93Q5hEJECPscFZQhNLmUXpdk0SeuIY7et2sthijbQpoWuwi3tRyl6VRarDgu&#10;lNjQqiT9c/i1CvrteYeTz/O48+/TD6f1LNtMvpR6euzfXkEE6sN/+N7eGgXPGfx9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VGrMUAAADbAAAADwAAAAAAAAAA&#10;AAAAAAChAgAAZHJzL2Rvd25yZXYueG1sUEsFBgAAAAAEAAQA+QAAAJMDAAAAAA==&#10;" strokecolor="#5b9bd5" strokeweight="3.25pt">
              <v:stroke endarrow="open" joinstyle="miter"/>
            </v:shape>
            <v:shape id="מחבר חץ ישר 43" o:spid="_x0000_s2067" type="#_x0000_t32" style="position:absolute;left:10020;top:8225;width:1377;height:96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0OPcUAAADbAAAADwAAAGRycy9kb3ducmV2LnhtbESPT2vCQBTE7wW/w/IK3uom9U8ldSNF&#10;rBVPagWvr7uvSTD7NmS3Jn77bqHgcZiZ3zCLZW9rcaXWV44VpKMEBLF2puJCwenz/WkOwgdkg7Vj&#10;UnAjD8t88LDAzLiOD3Q9hkJECPsMFZQhNJmUXpdk0Y9cQxy9b9daDFG2hTQtdhFua/mcJDNpseK4&#10;UGJDq5L05fhjFfTb8w6n+/Ok8+vZh9P6Jd1Mv5QaPvZvryAC9eEe/m9vjYLJGP6+xB8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0OPcUAAADbAAAADwAAAAAAAAAA&#10;AAAAAAChAgAAZHJzL2Rvd25yZXYueG1sUEsFBgAAAAAEAAQA+QAAAJMDAAAAAA==&#10;" strokecolor="#5b9bd5" strokeweight="3.25pt">
              <v:stroke endarrow="open" joinstyle="miter"/>
            </v:shape>
            <v:shape id="מחבר חץ ישר 50" o:spid="_x0000_s2074" type="#_x0000_t32" style="position:absolute;left:5436;top:8225;width:1584;height:96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Gl8AAAADbAAAADwAAAGRycy9kb3ducmV2LnhtbERPz2vCMBS+C/sfwhvspqmyOqlGGbJN&#10;8eSq4PWZPNuy5qU0ma3/vTkIHj++34tVb2txpdZXjhWMRwkIYu1MxYWC4+F7OAPhA7LB2jEpuJGH&#10;1fJlsMDMuI5/6ZqHQsQQ9hkqKENoMim9LsmiH7mGOHIX11oMEbaFNC12MdzWcpIkU2mx4thQYkPr&#10;kvRf/m8V9NvTDtP96b3zX9ON0/pj/JOelXp77T/nIAL14Sl+uLdGQRrXxy/xB8jl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GBpfAAAAA2wAAAA8AAAAAAAAAAAAAAAAA&#10;oQIAAGRycy9kb3ducmV2LnhtbFBLBQYAAAAABAAEAPkAAACOAwAAAAA=&#10;" strokecolor="#5b9bd5" strokeweight="3.25pt">
              <v:stroke endarrow="open" joinstyle="miter"/>
            </v:shape>
            <v:shape id="מחבר חץ ישר 48" o:spid="_x0000_s2072" type="#_x0000_t32" style="position:absolute;left:7020;top:8225;width:0;height:9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PEscEAAADbAAAADwAAAGRycy9kb3ducmV2LnhtbERPz2vCMBS+D/Y/hDfYbU0nw43OKKII&#10;XlsL7vjWvLXdmpc2ibX615uDsOPH93uxmkwnRnK+tazgNUlBEFdWt1wrKA+7lw8QPiBr7CyTggt5&#10;WC0fHxaYaXvmnMYi1CKGsM9QQRNCn0npq4YM+sT2xJH7sc5giNDVUjs8x3DTyVmazqXBlmNDgz1t&#10;Gqr+ipNRMLxfXTfU1dd++Pa70K5/j3m5Ver5aVp/ggg0hX/x3b3XCt7i2Pgl/gC5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w8SxwQAAANsAAAAPAAAAAAAAAAAAAAAA&#10;AKECAABkcnMvZG93bnJldi54bWxQSwUGAAAAAAQABAD5AAAAjwMAAAAA&#10;" strokecolor="#5b9bd5" strokeweight="3.25pt">
              <v:stroke endarrow="open" joinstyle="miter"/>
            </v:shape>
            <v:shape id="מחבר חץ ישר 49" o:spid="_x0000_s2073" type="#_x0000_t32" style="position:absolute;left:7020;top:8225;width:1332;height:962;visibility:visible" o:connectortype="straight" strokecolor="#5b9bd5" strokeweight="3.25pt">
              <v:stroke endarrow="open" joinstyle="miter"/>
            </v:shape>
            <v:shape id="מחבר חץ ישר 45" o:spid="_x0000_s2069" type="#_x0000_t32" style="position:absolute;left:11397;top:8225;width:1;height:9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JrL8QAAADbAAAADwAAAGRycy9kb3ducmV2LnhtbESPT2vCQBTE7wW/w/IEb82mxbYSXUUq&#10;glf/QD0+s88kNvs22V019dO7QsHjMDO/YSazztTiQs5XlhW8JSkI4tzqigsFu+3ydQTCB2SNtWVS&#10;8EceZtPeywQzba+8pssmFCJC2GeooAyhyaT0eUkGfWIb4ugdrTMYonSF1A6vEW5q+Z6mn9JgxXGh&#10;xIa+S8p/N2ejoP26ubot8v2qPfhlqOann/VuodSg383HIAJ14Rn+b6+0guEHPL7EH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wmsvxAAAANsAAAAPAAAAAAAAAAAA&#10;AAAAAKECAABkcnMvZG93bnJldi54bWxQSwUGAAAAAAQABAD5AAAAkgMAAAAA&#10;" strokecolor="#5b9bd5" strokeweight="3.25pt">
              <v:stroke endarrow="open" joinstyle="miter"/>
            </v:shape>
            <v:shape id="מחבר חץ ישר 46" o:spid="_x0000_s2070" type="#_x0000_t32" style="position:absolute;left:11376;top:8225;width:1272;height:9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D1WMMAAADbAAAADwAAAGRycy9kb3ducmV2LnhtbESPT4vCMBTE78J+h/AWvGm6IrpUo8gu&#10;glf/gHt8Ns+2bvPSJlGrn94IgsdhZn7DTOetqcSFnC8tK/jqJyCIM6tLzhXstsveNwgfkDVWlknB&#10;jTzMZx+dKabaXnlNl03IRYSwT1FBEUKdSumzggz6vq2Jo3e0zmCI0uVSO7xGuKnkIElG0mDJcaHA&#10;mn4Kyv43Z6OgGd9d1eTZ36o5+GUoF6f9everVPezXUxABGrDO/xqr7SC4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Q9VjDAAAA2wAAAA8AAAAAAAAAAAAA&#10;AAAAoQIAAGRycy9kb3ducmV2LnhtbFBLBQYAAAAABAAEAPkAAACRAwAAAAA=&#10;" strokecolor="#5b9bd5" strokeweight="3.25pt">
              <v:stroke endarrow="open" joinstyle="miter"/>
            </v:shape>
            <v:group id="_x0000_s2080" style="position:absolute;left:4260;top:9175;width:8874;height:1093" coordorigin="4260,9175" coordsize="8874,1093">
              <v:roundrect id="מלבן מעוגל 37" o:spid="_x0000_s2061" style="position:absolute;left:9255;top:9175;width:1425;height:1093;visibility:visible;v-text-anchor:middle" arcsize="10923f" strokecolor="#0070c0" strokeweight="1.5pt">
                <v:stroke joinstyle="miter"/>
                <v:textbox style="mso-next-textbox:#מלבן מעוגל 37">
                  <w:txbxContent>
                    <w:p w14:paraId="1D970097" w14:textId="77777777" w:rsidR="00F04B72" w:rsidRPr="00F7755C" w:rsidRDefault="00F04B72" w:rsidP="00F04B72">
                      <w:pPr>
                        <w:spacing w:before="120" w:after="120" w:line="240" w:lineRule="auto"/>
                        <w:jc w:val="center"/>
                        <w:rPr>
                          <w:b/>
                          <w:bCs/>
                        </w:rPr>
                      </w:pPr>
                      <w:r w:rsidRPr="00EF7132">
                        <w:rPr>
                          <w:rFonts w:ascii="Tahoma" w:hAnsi="Tahoma" w:cs="Tahoma" w:hint="cs"/>
                          <w:b/>
                          <w:bCs/>
                          <w:sz w:val="20"/>
                          <w:szCs w:val="20"/>
                          <w:rtl/>
                        </w:rPr>
                        <w:t>אנרגטיקה</w:t>
                      </w:r>
                      <w:r w:rsidRPr="00F7755C">
                        <w:rPr>
                          <w:rFonts w:hint="cs"/>
                          <w:b/>
                          <w:bCs/>
                          <w:rtl/>
                        </w:rPr>
                        <w:t xml:space="preserve"> </w:t>
                      </w:r>
                      <w:r w:rsidRPr="00EF7132">
                        <w:rPr>
                          <w:rFonts w:ascii="Tahoma" w:hAnsi="Tahoma" w:cs="Tahoma" w:hint="cs"/>
                          <w:b/>
                          <w:bCs/>
                          <w:sz w:val="20"/>
                          <w:szCs w:val="20"/>
                          <w:rtl/>
                        </w:rPr>
                        <w:t>ודינמיקה</w:t>
                      </w:r>
                    </w:p>
                  </w:txbxContent>
                </v:textbox>
              </v:roundrect>
              <v:roundrect id="מלבן מעוגל 38" o:spid="_x0000_s2062" style="position:absolute;left:12114;top:9175;width:1020;height:1093;visibility:visible;v-text-anchor:middle" arcsize="10923f" strokecolor="#0070c0" strokeweight="1.5pt">
                <v:stroke joinstyle="miter"/>
                <v:textbox style="mso-next-textbox:#מלבן מעוגל 38">
                  <w:txbxContent>
                    <w:p w14:paraId="6B43DA91" w14:textId="77777777" w:rsidR="00F04B72" w:rsidRPr="007E5E3C" w:rsidRDefault="00F04B72" w:rsidP="00F04B72">
                      <w:pPr>
                        <w:spacing w:before="120" w:after="120" w:line="240" w:lineRule="auto"/>
                        <w:jc w:val="center"/>
                        <w:rPr>
                          <w:b/>
                          <w:bCs/>
                        </w:rPr>
                      </w:pPr>
                      <w:r w:rsidRPr="00EF7132">
                        <w:rPr>
                          <w:rFonts w:ascii="Tahoma" w:hAnsi="Tahoma" w:cs="Tahoma"/>
                          <w:b/>
                          <w:bCs/>
                          <w:sz w:val="20"/>
                          <w:szCs w:val="20"/>
                          <w:rtl/>
                        </w:rPr>
                        <w:t xml:space="preserve">מושגי </w:t>
                      </w:r>
                      <w:r w:rsidRPr="00EF7132">
                        <w:rPr>
                          <w:rFonts w:ascii="Tahoma" w:hAnsi="Tahoma" w:cs="Tahoma" w:hint="cs"/>
                          <w:b/>
                          <w:bCs/>
                          <w:sz w:val="20"/>
                          <w:szCs w:val="20"/>
                          <w:rtl/>
                        </w:rPr>
                        <w:t>יסוד</w:t>
                      </w:r>
                    </w:p>
                  </w:txbxContent>
                </v:textbox>
              </v:roundrect>
              <v:roundrect id="מלבן מעוגל 39" o:spid="_x0000_s2063" style="position:absolute;left:10845;top:9175;width:1125;height:1093;visibility:visible;v-text-anchor:middle" arcsize="10923f" strokecolor="#0070c0" strokeweight="1.5pt">
                <v:stroke joinstyle="miter"/>
                <v:textbox style="mso-next-textbox:#מלבן מעוגל 39">
                  <w:txbxContent>
                    <w:p w14:paraId="129ADCC4" w14:textId="77777777" w:rsidR="00F04B72" w:rsidRPr="00F7755C" w:rsidRDefault="00F04B72" w:rsidP="00F04B72">
                      <w:pPr>
                        <w:spacing w:before="120" w:after="120" w:line="240" w:lineRule="auto"/>
                        <w:jc w:val="center"/>
                        <w:rPr>
                          <w:b/>
                          <w:bCs/>
                        </w:rPr>
                      </w:pPr>
                      <w:r w:rsidRPr="00EF7132">
                        <w:rPr>
                          <w:rFonts w:ascii="Tahoma" w:hAnsi="Tahoma" w:cs="Tahoma" w:hint="cs"/>
                          <w:b/>
                          <w:bCs/>
                          <w:sz w:val="20"/>
                          <w:szCs w:val="20"/>
                          <w:rtl/>
                        </w:rPr>
                        <w:t>מבנה</w:t>
                      </w:r>
                      <w:r w:rsidRPr="00F7755C">
                        <w:rPr>
                          <w:rFonts w:hint="cs"/>
                          <w:b/>
                          <w:bCs/>
                          <w:rtl/>
                        </w:rPr>
                        <w:t xml:space="preserve"> </w:t>
                      </w:r>
                      <w:r w:rsidRPr="00EF7132">
                        <w:rPr>
                          <w:rFonts w:ascii="Tahoma" w:hAnsi="Tahoma" w:cs="Tahoma" w:hint="cs"/>
                          <w:b/>
                          <w:bCs/>
                          <w:sz w:val="20"/>
                          <w:szCs w:val="20"/>
                          <w:rtl/>
                        </w:rPr>
                        <w:t>וקישור</w:t>
                      </w:r>
                      <w:r w:rsidRPr="00F7755C">
                        <w:rPr>
                          <w:rFonts w:hint="cs"/>
                          <w:b/>
                          <w:bCs/>
                          <w:rtl/>
                        </w:rPr>
                        <w:t xml:space="preserve"> </w:t>
                      </w:r>
                      <w:r w:rsidRPr="00EF7132">
                        <w:rPr>
                          <w:rFonts w:ascii="Tahoma" w:hAnsi="Tahoma" w:cs="Tahoma" w:hint="cs"/>
                          <w:b/>
                          <w:bCs/>
                          <w:sz w:val="20"/>
                          <w:szCs w:val="20"/>
                          <w:rtl/>
                        </w:rPr>
                        <w:t>חלק</w:t>
                      </w:r>
                      <w:r w:rsidRPr="00F7755C">
                        <w:rPr>
                          <w:rFonts w:hint="cs"/>
                          <w:b/>
                          <w:bCs/>
                          <w:rtl/>
                        </w:rPr>
                        <w:t xml:space="preserve"> </w:t>
                      </w:r>
                      <w:r w:rsidRPr="00EF7132">
                        <w:rPr>
                          <w:rFonts w:ascii="Tahoma" w:hAnsi="Tahoma" w:cs="Tahoma" w:hint="cs"/>
                          <w:b/>
                          <w:bCs/>
                          <w:sz w:val="20"/>
                          <w:szCs w:val="20"/>
                          <w:rtl/>
                        </w:rPr>
                        <w:t>א'</w:t>
                      </w:r>
                    </w:p>
                  </w:txbxContent>
                </v:textbox>
              </v:roundrect>
              <v:roundrect id="מלבן מעוגל 40" o:spid="_x0000_s2064" style="position:absolute;left:6450;top:9175;width:1266;height:1093;visibility:visible;v-text-anchor:middle" arcsize="10923f" strokecolor="#0070c0" strokeweight="1.5pt">
                <v:stroke joinstyle="miter"/>
                <v:textbox style="mso-next-textbox:#מלבן מעוגל 40">
                  <w:txbxContent>
                    <w:p w14:paraId="4F06A963" w14:textId="77777777" w:rsidR="00F04B72" w:rsidRPr="00F7755C" w:rsidRDefault="00F04B72" w:rsidP="00F04B72">
                      <w:pPr>
                        <w:spacing w:before="120" w:after="120" w:line="240" w:lineRule="auto"/>
                        <w:jc w:val="center"/>
                        <w:rPr>
                          <w:b/>
                          <w:bCs/>
                        </w:rPr>
                      </w:pPr>
                      <w:r w:rsidRPr="00EF7132">
                        <w:rPr>
                          <w:rFonts w:ascii="Tahoma" w:hAnsi="Tahoma" w:cs="Tahoma" w:hint="cs"/>
                          <w:b/>
                          <w:bCs/>
                          <w:sz w:val="20"/>
                          <w:szCs w:val="20"/>
                          <w:rtl/>
                        </w:rPr>
                        <w:t>חומצות</w:t>
                      </w:r>
                      <w:r>
                        <w:rPr>
                          <w:rFonts w:hint="cs"/>
                          <w:b/>
                          <w:bCs/>
                          <w:rtl/>
                        </w:rPr>
                        <w:t xml:space="preserve"> </w:t>
                      </w:r>
                      <w:r w:rsidRPr="00EF7132">
                        <w:rPr>
                          <w:rFonts w:ascii="Tahoma" w:hAnsi="Tahoma" w:cs="Tahoma" w:hint="cs"/>
                          <w:b/>
                          <w:bCs/>
                          <w:sz w:val="20"/>
                          <w:szCs w:val="20"/>
                          <w:rtl/>
                        </w:rPr>
                        <w:t>ובסיסים</w:t>
                      </w:r>
                    </w:p>
                  </w:txbxContent>
                </v:textbox>
              </v:roundrect>
              <v:roundrect id="מלבן מעוגל 41" o:spid="_x0000_s2065" style="position:absolute;left:7845;top:9175;width:1125;height:1093;visibility:visible;v-text-anchor:middle" arcsize="10923f" strokecolor="#0070c0" strokeweight="1.5pt">
                <v:stroke joinstyle="miter"/>
                <v:textbox style="mso-next-textbox:#מלבן מעוגל 41">
                  <w:txbxContent>
                    <w:p w14:paraId="1F284984" w14:textId="77777777" w:rsidR="00F04B72" w:rsidRPr="00F7755C" w:rsidRDefault="00F04B72" w:rsidP="00F04B72">
                      <w:pPr>
                        <w:spacing w:before="120" w:after="120" w:line="240" w:lineRule="auto"/>
                        <w:jc w:val="center"/>
                        <w:rPr>
                          <w:b/>
                          <w:bCs/>
                        </w:rPr>
                      </w:pPr>
                      <w:r w:rsidRPr="00EF7132">
                        <w:rPr>
                          <w:rFonts w:ascii="Tahoma" w:hAnsi="Tahoma" w:cs="Tahoma" w:hint="cs"/>
                          <w:b/>
                          <w:bCs/>
                          <w:sz w:val="20"/>
                          <w:szCs w:val="20"/>
                          <w:rtl/>
                        </w:rPr>
                        <w:t>מבנה</w:t>
                      </w:r>
                      <w:r w:rsidRPr="00F7755C">
                        <w:rPr>
                          <w:rFonts w:hint="cs"/>
                          <w:b/>
                          <w:bCs/>
                          <w:rtl/>
                        </w:rPr>
                        <w:t xml:space="preserve"> </w:t>
                      </w:r>
                      <w:r w:rsidRPr="00EF7132">
                        <w:rPr>
                          <w:rFonts w:ascii="Tahoma" w:hAnsi="Tahoma" w:cs="Tahoma" w:hint="cs"/>
                          <w:b/>
                          <w:bCs/>
                          <w:sz w:val="20"/>
                          <w:szCs w:val="20"/>
                          <w:rtl/>
                        </w:rPr>
                        <w:t>וקישור</w:t>
                      </w:r>
                      <w:r w:rsidRPr="00F7755C">
                        <w:rPr>
                          <w:rFonts w:hint="cs"/>
                          <w:b/>
                          <w:bCs/>
                          <w:rtl/>
                        </w:rPr>
                        <w:t xml:space="preserve"> </w:t>
                      </w:r>
                      <w:r w:rsidRPr="00EF7132">
                        <w:rPr>
                          <w:rFonts w:ascii="Tahoma" w:hAnsi="Tahoma" w:cs="Tahoma" w:hint="cs"/>
                          <w:b/>
                          <w:bCs/>
                          <w:sz w:val="20"/>
                          <w:szCs w:val="20"/>
                          <w:rtl/>
                        </w:rPr>
                        <w:t>חלק</w:t>
                      </w:r>
                      <w:r w:rsidRPr="00F7755C">
                        <w:rPr>
                          <w:rFonts w:hint="cs"/>
                          <w:b/>
                          <w:bCs/>
                          <w:rtl/>
                        </w:rPr>
                        <w:t xml:space="preserve"> </w:t>
                      </w:r>
                      <w:r w:rsidRPr="00EF7132">
                        <w:rPr>
                          <w:rFonts w:ascii="Tahoma" w:hAnsi="Tahoma" w:cs="Tahoma" w:hint="cs"/>
                          <w:b/>
                          <w:bCs/>
                          <w:sz w:val="20"/>
                          <w:szCs w:val="20"/>
                          <w:rtl/>
                        </w:rPr>
                        <w:t>ב'</w:t>
                      </w:r>
                    </w:p>
                  </w:txbxContent>
                </v:textbox>
              </v:roundrect>
              <v:roundrect id="מלבן מעוגל 42" o:spid="_x0000_s2066" style="position:absolute;left:4260;top:9175;width:2066;height:1093;visibility:visible;v-text-anchor:middle" arcsize="10923f" strokecolor="#0070c0" strokeweight="1.5pt">
                <v:stroke joinstyle="miter"/>
                <v:textbox style="mso-next-textbox:#מלבן מעוגל 42">
                  <w:txbxContent>
                    <w:p w14:paraId="78A034DB" w14:textId="77777777" w:rsidR="00F04B72" w:rsidRPr="00F7755C" w:rsidRDefault="00F04B72" w:rsidP="006E09A5">
                      <w:pPr>
                        <w:spacing w:after="0" w:line="240" w:lineRule="auto"/>
                        <w:jc w:val="center"/>
                        <w:rPr>
                          <w:b/>
                          <w:bCs/>
                        </w:rPr>
                      </w:pPr>
                      <w:r w:rsidRPr="00EF7132">
                        <w:rPr>
                          <w:rFonts w:ascii="Tahoma" w:hAnsi="Tahoma" w:cs="Tahoma" w:hint="cs"/>
                          <w:b/>
                          <w:bCs/>
                          <w:sz w:val="20"/>
                          <w:szCs w:val="20"/>
                          <w:rtl/>
                        </w:rPr>
                        <w:t>כימיה</w:t>
                      </w:r>
                      <w:r>
                        <w:rPr>
                          <w:rFonts w:hint="cs"/>
                          <w:b/>
                          <w:bCs/>
                          <w:rtl/>
                        </w:rPr>
                        <w:t xml:space="preserve"> </w:t>
                      </w:r>
                      <w:r w:rsidRPr="005A27FE">
                        <w:rPr>
                          <w:rFonts w:ascii="Tahoma" w:hAnsi="Tahoma" w:cs="Tahoma" w:hint="cs"/>
                          <w:b/>
                          <w:bCs/>
                          <w:sz w:val="20"/>
                          <w:szCs w:val="20"/>
                          <w:rtl/>
                        </w:rPr>
                        <w:t>של</w:t>
                      </w:r>
                      <w:r>
                        <w:rPr>
                          <w:rFonts w:hint="cs"/>
                          <w:b/>
                          <w:bCs/>
                          <w:rtl/>
                        </w:rPr>
                        <w:t xml:space="preserve"> </w:t>
                      </w:r>
                      <w:r w:rsidRPr="00EF7132">
                        <w:rPr>
                          <w:rFonts w:ascii="Tahoma" w:hAnsi="Tahoma" w:cs="Tahoma" w:hint="cs"/>
                          <w:b/>
                          <w:bCs/>
                          <w:sz w:val="20"/>
                          <w:szCs w:val="20"/>
                          <w:rtl/>
                        </w:rPr>
                        <w:t>תרכובות</w:t>
                      </w:r>
                      <w:r>
                        <w:rPr>
                          <w:rFonts w:hint="cs"/>
                          <w:b/>
                          <w:bCs/>
                          <w:rtl/>
                        </w:rPr>
                        <w:t xml:space="preserve"> </w:t>
                      </w:r>
                      <w:r w:rsidRPr="00EF7132">
                        <w:rPr>
                          <w:rFonts w:ascii="Tahoma" w:hAnsi="Tahoma" w:cs="Tahoma" w:hint="cs"/>
                          <w:b/>
                          <w:bCs/>
                          <w:sz w:val="20"/>
                          <w:szCs w:val="20"/>
                          <w:rtl/>
                        </w:rPr>
                        <w:t>פחמן</w:t>
                      </w:r>
                      <w:r>
                        <w:rPr>
                          <w:rFonts w:hint="cs"/>
                          <w:b/>
                          <w:bCs/>
                          <w:rtl/>
                        </w:rPr>
                        <w:t xml:space="preserve">:  </w:t>
                      </w:r>
                      <w:r w:rsidR="006E09A5" w:rsidRPr="00EF7132">
                        <w:rPr>
                          <w:rFonts w:ascii="Tahoma" w:hAnsi="Tahoma" w:cs="Tahoma" w:hint="cs"/>
                          <w:b/>
                          <w:bCs/>
                          <w:sz w:val="20"/>
                          <w:szCs w:val="20"/>
                          <w:rtl/>
                        </w:rPr>
                        <w:t>על</w:t>
                      </w:r>
                      <w:r w:rsidR="006E09A5">
                        <w:rPr>
                          <w:rFonts w:hint="cs"/>
                          <w:b/>
                          <w:bCs/>
                          <w:rtl/>
                        </w:rPr>
                        <w:t xml:space="preserve"> </w:t>
                      </w:r>
                      <w:r w:rsidRPr="00EF7132">
                        <w:rPr>
                          <w:rFonts w:ascii="Tahoma" w:hAnsi="Tahoma" w:cs="Tahoma" w:hint="cs"/>
                          <w:b/>
                          <w:bCs/>
                          <w:sz w:val="20"/>
                          <w:szCs w:val="20"/>
                          <w:rtl/>
                        </w:rPr>
                        <w:t>טעם</w:t>
                      </w:r>
                      <w:r>
                        <w:rPr>
                          <w:rFonts w:hint="cs"/>
                          <w:b/>
                          <w:bCs/>
                          <w:rtl/>
                        </w:rPr>
                        <w:t xml:space="preserve"> </w:t>
                      </w:r>
                      <w:r w:rsidRPr="00EF7132">
                        <w:rPr>
                          <w:rFonts w:ascii="Tahoma" w:hAnsi="Tahoma" w:cs="Tahoma" w:hint="cs"/>
                          <w:b/>
                          <w:bCs/>
                          <w:sz w:val="20"/>
                          <w:szCs w:val="20"/>
                          <w:rtl/>
                        </w:rPr>
                        <w:t>ו</w:t>
                      </w:r>
                      <w:r w:rsidR="006E09A5" w:rsidRPr="00EF7132">
                        <w:rPr>
                          <w:rFonts w:ascii="Tahoma" w:hAnsi="Tahoma" w:cs="Tahoma" w:hint="cs"/>
                          <w:b/>
                          <w:bCs/>
                          <w:sz w:val="20"/>
                          <w:szCs w:val="20"/>
                          <w:rtl/>
                        </w:rPr>
                        <w:t>על</w:t>
                      </w:r>
                      <w:r w:rsidR="006E09A5">
                        <w:rPr>
                          <w:rFonts w:hint="cs"/>
                          <w:b/>
                          <w:bCs/>
                          <w:rtl/>
                        </w:rPr>
                        <w:t xml:space="preserve"> </w:t>
                      </w:r>
                      <w:r w:rsidRPr="005A27FE">
                        <w:rPr>
                          <w:rFonts w:ascii="Tahoma" w:hAnsi="Tahoma" w:cs="Tahoma" w:hint="cs"/>
                          <w:b/>
                          <w:bCs/>
                          <w:sz w:val="20"/>
                          <w:szCs w:val="20"/>
                          <w:rtl/>
                        </w:rPr>
                        <w:t>ריח</w:t>
                      </w:r>
                    </w:p>
                  </w:txbxContent>
                </v:textbox>
              </v:roundrect>
            </v:group>
            <w10:wrap anchorx="page"/>
          </v:group>
        </w:pict>
      </w:r>
    </w:p>
    <w:p w14:paraId="621D0A65" w14:textId="77777777" w:rsidR="00BB2037" w:rsidRDefault="00BB2037" w:rsidP="00BB2037">
      <w:pPr>
        <w:spacing w:after="0" w:line="360" w:lineRule="auto"/>
        <w:ind w:left="395"/>
        <w:rPr>
          <w:rFonts w:ascii="Arial" w:hAnsi="Arial"/>
          <w:b/>
          <w:bCs/>
          <w:sz w:val="28"/>
          <w:szCs w:val="28"/>
          <w:rtl/>
        </w:rPr>
      </w:pPr>
    </w:p>
    <w:p w14:paraId="0F249E3C" w14:textId="77777777" w:rsidR="00F04B72" w:rsidRDefault="00F04B72" w:rsidP="00BB2037">
      <w:pPr>
        <w:spacing w:after="0" w:line="360" w:lineRule="auto"/>
        <w:ind w:left="395"/>
        <w:rPr>
          <w:rFonts w:ascii="Arial" w:hAnsi="Arial"/>
          <w:b/>
          <w:bCs/>
          <w:sz w:val="28"/>
          <w:szCs w:val="28"/>
          <w:rtl/>
        </w:rPr>
      </w:pPr>
    </w:p>
    <w:p w14:paraId="0AD71999" w14:textId="77777777" w:rsidR="00F04B72" w:rsidRDefault="00F04B72" w:rsidP="00BB2037">
      <w:pPr>
        <w:spacing w:after="0" w:line="360" w:lineRule="auto"/>
        <w:ind w:left="395"/>
        <w:rPr>
          <w:rFonts w:ascii="Arial" w:hAnsi="Arial"/>
          <w:b/>
          <w:bCs/>
          <w:sz w:val="28"/>
          <w:szCs w:val="28"/>
          <w:rtl/>
        </w:rPr>
      </w:pPr>
    </w:p>
    <w:p w14:paraId="78FDC617" w14:textId="77777777" w:rsidR="00F04B72" w:rsidRDefault="00F04B72" w:rsidP="00BB2037">
      <w:pPr>
        <w:spacing w:after="0" w:line="360" w:lineRule="auto"/>
        <w:ind w:left="395"/>
        <w:rPr>
          <w:rFonts w:ascii="Arial" w:hAnsi="Arial"/>
          <w:b/>
          <w:bCs/>
          <w:sz w:val="28"/>
          <w:szCs w:val="28"/>
          <w:rtl/>
        </w:rPr>
      </w:pPr>
    </w:p>
    <w:p w14:paraId="3AA55372" w14:textId="77777777" w:rsidR="00F04B72" w:rsidRDefault="00F04B72" w:rsidP="00BB2037">
      <w:pPr>
        <w:spacing w:after="0" w:line="360" w:lineRule="auto"/>
        <w:ind w:left="395"/>
        <w:rPr>
          <w:rFonts w:ascii="Arial" w:hAnsi="Arial"/>
          <w:b/>
          <w:bCs/>
          <w:sz w:val="28"/>
          <w:szCs w:val="28"/>
          <w:rtl/>
        </w:rPr>
      </w:pPr>
    </w:p>
    <w:p w14:paraId="737F1640" w14:textId="77777777" w:rsidR="00F04B72" w:rsidRDefault="00F04B72" w:rsidP="00BB2037">
      <w:pPr>
        <w:spacing w:after="0" w:line="360" w:lineRule="auto"/>
        <w:ind w:left="395"/>
        <w:rPr>
          <w:rFonts w:ascii="Arial" w:hAnsi="Arial"/>
          <w:b/>
          <w:bCs/>
          <w:sz w:val="28"/>
          <w:szCs w:val="28"/>
          <w:rtl/>
        </w:rPr>
      </w:pPr>
    </w:p>
    <w:p w14:paraId="6D858D48" w14:textId="77777777" w:rsidR="00F04B72" w:rsidRDefault="00F04B72" w:rsidP="00BB2037">
      <w:pPr>
        <w:spacing w:after="0" w:line="360" w:lineRule="auto"/>
        <w:ind w:left="395"/>
        <w:rPr>
          <w:rFonts w:ascii="Arial" w:hAnsi="Arial"/>
          <w:b/>
          <w:bCs/>
          <w:sz w:val="28"/>
          <w:szCs w:val="28"/>
          <w:rtl/>
        </w:rPr>
      </w:pPr>
    </w:p>
    <w:p w14:paraId="378A030F" w14:textId="77777777" w:rsidR="00F04B72" w:rsidRDefault="00F04B72" w:rsidP="00BB2037">
      <w:pPr>
        <w:spacing w:after="0" w:line="360" w:lineRule="auto"/>
        <w:ind w:left="395"/>
        <w:rPr>
          <w:rFonts w:ascii="Arial" w:hAnsi="Arial"/>
          <w:b/>
          <w:bCs/>
          <w:sz w:val="28"/>
          <w:szCs w:val="28"/>
          <w:rtl/>
        </w:rPr>
      </w:pPr>
    </w:p>
    <w:p w14:paraId="44A432B0" w14:textId="77777777" w:rsidR="00F04B72" w:rsidRDefault="00F04B72" w:rsidP="00BB2037">
      <w:pPr>
        <w:spacing w:after="0" w:line="360" w:lineRule="auto"/>
        <w:ind w:left="395"/>
        <w:rPr>
          <w:rFonts w:ascii="Arial" w:hAnsi="Arial"/>
          <w:b/>
          <w:bCs/>
          <w:sz w:val="28"/>
          <w:szCs w:val="28"/>
          <w:rtl/>
        </w:rPr>
      </w:pPr>
    </w:p>
    <w:p w14:paraId="6A39546A" w14:textId="77777777" w:rsidR="00F04B72" w:rsidRDefault="00F04B72" w:rsidP="00BB2037">
      <w:pPr>
        <w:spacing w:after="0" w:line="360" w:lineRule="auto"/>
        <w:ind w:left="395"/>
        <w:rPr>
          <w:rFonts w:ascii="Arial" w:hAnsi="Arial"/>
          <w:b/>
          <w:bCs/>
          <w:sz w:val="28"/>
          <w:szCs w:val="28"/>
          <w:rtl/>
        </w:rPr>
      </w:pPr>
    </w:p>
    <w:p w14:paraId="3468557A" w14:textId="77777777" w:rsidR="00F04B72" w:rsidRDefault="00F04B72" w:rsidP="00BB2037">
      <w:pPr>
        <w:spacing w:after="0" w:line="360" w:lineRule="auto"/>
        <w:ind w:left="395"/>
        <w:rPr>
          <w:rFonts w:ascii="Arial" w:hAnsi="Arial"/>
          <w:b/>
          <w:bCs/>
          <w:sz w:val="28"/>
          <w:szCs w:val="28"/>
          <w:rtl/>
        </w:rPr>
      </w:pPr>
    </w:p>
    <w:p w14:paraId="3821E46A" w14:textId="77777777" w:rsidR="00DE2755" w:rsidRDefault="00DE2755" w:rsidP="00DF509B">
      <w:pPr>
        <w:spacing w:after="0" w:line="360" w:lineRule="auto"/>
        <w:rPr>
          <w:rFonts w:ascii="Arial" w:hAnsi="Arial"/>
          <w:b/>
          <w:bCs/>
          <w:sz w:val="32"/>
          <w:szCs w:val="32"/>
          <w:rtl/>
        </w:rPr>
      </w:pPr>
      <w:r w:rsidRPr="00EB7AB6">
        <w:rPr>
          <w:rFonts w:ascii="Arial" w:hAnsi="Arial" w:hint="cs"/>
          <w:b/>
          <w:bCs/>
          <w:sz w:val="32"/>
          <w:szCs w:val="32"/>
          <w:rtl/>
        </w:rPr>
        <w:lastRenderedPageBreak/>
        <w:t>מפרט תכנים</w:t>
      </w:r>
    </w:p>
    <w:p w14:paraId="07449705" w14:textId="77777777" w:rsidR="002146BD" w:rsidRPr="00EB7AB6" w:rsidRDefault="002146BD" w:rsidP="009C7ABE">
      <w:pPr>
        <w:spacing w:after="0" w:line="240" w:lineRule="auto"/>
        <w:rPr>
          <w:rFonts w:ascii="Arial" w:hAnsi="Arial"/>
          <w:b/>
          <w:bCs/>
          <w:sz w:val="32"/>
          <w:szCs w:val="32"/>
        </w:rPr>
      </w:pPr>
      <w:r>
        <w:rPr>
          <w:rFonts w:ascii="Arial" w:hAnsi="Arial" w:hint="cs"/>
          <w:b/>
          <w:bCs/>
          <w:sz w:val="32"/>
          <w:szCs w:val="32"/>
          <w:rtl/>
        </w:rPr>
        <w:t>נושאי חובה</w:t>
      </w:r>
    </w:p>
    <w:p w14:paraId="6D624C7E" w14:textId="77777777" w:rsidR="00DF509B" w:rsidRPr="009C7ABE" w:rsidRDefault="00F95101" w:rsidP="009C7ABE">
      <w:pPr>
        <w:spacing w:before="240" w:after="0" w:line="360" w:lineRule="auto"/>
        <w:rPr>
          <w:rFonts w:ascii="Arial" w:hAnsi="Arial"/>
          <w:b/>
          <w:bCs/>
          <w:color w:val="FF0000"/>
          <w:sz w:val="36"/>
          <w:szCs w:val="28"/>
          <w:rtl/>
        </w:rPr>
      </w:pPr>
      <w:r w:rsidRPr="00E53F1A">
        <w:rPr>
          <w:rFonts w:ascii="Arial" w:hAnsi="Arial"/>
          <w:b/>
          <w:bCs/>
          <w:color w:val="FF0000"/>
          <w:sz w:val="36"/>
          <w:szCs w:val="28"/>
          <w:rtl/>
        </w:rPr>
        <w:t>מיומנויות חקר</w:t>
      </w:r>
      <w:r w:rsidR="0037619E">
        <w:rPr>
          <w:rFonts w:ascii="Arial" w:hAnsi="Arial" w:hint="cs"/>
          <w:b/>
          <w:bCs/>
          <w:color w:val="FF0000"/>
          <w:sz w:val="36"/>
          <w:szCs w:val="28"/>
          <w:rtl/>
        </w:rPr>
        <w:t xml:space="preserve"> </w:t>
      </w:r>
      <w:r w:rsidR="0037619E" w:rsidRPr="00E53F1A">
        <w:rPr>
          <w:rFonts w:ascii="Arial" w:hAnsi="Arial"/>
          <w:b/>
          <w:bCs/>
          <w:sz w:val="36"/>
          <w:szCs w:val="28"/>
          <w:rtl/>
        </w:rPr>
        <w:t>–</w:t>
      </w:r>
      <w:r w:rsidR="0037619E" w:rsidRPr="00E53F1A">
        <w:rPr>
          <w:rFonts w:ascii="Arial" w:hAnsi="Arial" w:hint="cs"/>
          <w:b/>
          <w:bCs/>
          <w:sz w:val="36"/>
          <w:szCs w:val="28"/>
          <w:rtl/>
        </w:rPr>
        <w:t xml:space="preserve"> חובה</w:t>
      </w:r>
    </w:p>
    <w:tbl>
      <w:tblPr>
        <w:bidiVisual/>
        <w:tblW w:w="15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2691"/>
        <w:gridCol w:w="5529"/>
        <w:gridCol w:w="5246"/>
      </w:tblGrid>
      <w:tr w:rsidR="00335974" w:rsidRPr="00B71BD5" w14:paraId="402048FC" w14:textId="77777777" w:rsidTr="00E11E43">
        <w:trPr>
          <w:trHeight w:val="410"/>
          <w:jc w:val="center"/>
        </w:trPr>
        <w:tc>
          <w:tcPr>
            <w:tcW w:w="1671" w:type="dxa"/>
          </w:tcPr>
          <w:p w14:paraId="6F1D6805" w14:textId="77777777" w:rsidR="00335974" w:rsidRPr="00B71BD5" w:rsidRDefault="00335974" w:rsidP="0070195B">
            <w:pPr>
              <w:spacing w:before="120" w:after="120" w:line="240" w:lineRule="auto"/>
              <w:jc w:val="center"/>
              <w:rPr>
                <w:rFonts w:ascii="Arial" w:hAnsi="Arial"/>
                <w:b/>
                <w:bCs/>
                <w:sz w:val="24"/>
                <w:szCs w:val="24"/>
                <w:rtl/>
              </w:rPr>
            </w:pPr>
            <w:r>
              <w:rPr>
                <w:rFonts w:ascii="Arial" w:hAnsi="Arial" w:hint="cs"/>
                <w:b/>
                <w:bCs/>
                <w:sz w:val="24"/>
                <w:szCs w:val="24"/>
                <w:rtl/>
              </w:rPr>
              <w:t>תת-</w:t>
            </w:r>
            <w:r w:rsidRPr="00B71BD5">
              <w:rPr>
                <w:rFonts w:ascii="Arial" w:hAnsi="Arial"/>
                <w:b/>
                <w:bCs/>
                <w:sz w:val="24"/>
                <w:szCs w:val="24"/>
                <w:rtl/>
              </w:rPr>
              <w:t>נושא</w:t>
            </w:r>
          </w:p>
        </w:tc>
        <w:tc>
          <w:tcPr>
            <w:tcW w:w="2691" w:type="dxa"/>
            <w:shd w:val="clear" w:color="auto" w:fill="auto"/>
          </w:tcPr>
          <w:p w14:paraId="562C7789" w14:textId="77777777" w:rsidR="00335974" w:rsidRPr="00B71BD5" w:rsidRDefault="00335974" w:rsidP="0070195B">
            <w:pPr>
              <w:spacing w:before="120" w:after="120" w:line="240" w:lineRule="auto"/>
              <w:jc w:val="center"/>
              <w:rPr>
                <w:rFonts w:ascii="Arial" w:hAnsi="Arial"/>
                <w:b/>
                <w:bCs/>
                <w:sz w:val="24"/>
                <w:szCs w:val="24"/>
                <w:rtl/>
              </w:rPr>
            </w:pPr>
            <w:r w:rsidRPr="00B71BD5">
              <w:rPr>
                <w:rFonts w:ascii="Arial" w:hAnsi="Arial"/>
                <w:b/>
                <w:bCs/>
                <w:sz w:val="24"/>
                <w:szCs w:val="24"/>
                <w:rtl/>
              </w:rPr>
              <w:t>מושגים</w:t>
            </w:r>
          </w:p>
        </w:tc>
        <w:tc>
          <w:tcPr>
            <w:tcW w:w="5529" w:type="dxa"/>
            <w:shd w:val="clear" w:color="auto" w:fill="auto"/>
          </w:tcPr>
          <w:p w14:paraId="02F29605" w14:textId="77777777" w:rsidR="00335974" w:rsidRPr="00B71BD5" w:rsidRDefault="00335974" w:rsidP="002D6142">
            <w:pPr>
              <w:spacing w:before="120" w:after="120" w:line="240" w:lineRule="auto"/>
              <w:jc w:val="center"/>
              <w:rPr>
                <w:rFonts w:ascii="Arial" w:hAnsi="Arial"/>
                <w:b/>
                <w:bCs/>
                <w:sz w:val="24"/>
                <w:szCs w:val="24"/>
                <w:rtl/>
              </w:rPr>
            </w:pPr>
            <w:r w:rsidRPr="00B71BD5">
              <w:rPr>
                <w:rFonts w:ascii="Arial" w:hAnsi="Arial"/>
                <w:b/>
                <w:bCs/>
                <w:sz w:val="24"/>
                <w:szCs w:val="24"/>
                <w:rtl/>
              </w:rPr>
              <w:t>הבהרות</w:t>
            </w:r>
          </w:p>
        </w:tc>
        <w:tc>
          <w:tcPr>
            <w:tcW w:w="5246" w:type="dxa"/>
          </w:tcPr>
          <w:p w14:paraId="2F71E9BA" w14:textId="77777777" w:rsidR="00335974" w:rsidRPr="00B71BD5" w:rsidRDefault="00335974" w:rsidP="0070195B">
            <w:pPr>
              <w:spacing w:before="120" w:after="120" w:line="240" w:lineRule="auto"/>
              <w:jc w:val="center"/>
              <w:rPr>
                <w:rFonts w:ascii="Arial" w:hAnsi="Arial"/>
                <w:b/>
                <w:bCs/>
                <w:sz w:val="24"/>
                <w:szCs w:val="24"/>
                <w:rtl/>
              </w:rPr>
            </w:pPr>
            <w:r>
              <w:rPr>
                <w:rFonts w:ascii="Arial" w:hAnsi="Arial" w:hint="cs"/>
                <w:b/>
                <w:bCs/>
                <w:sz w:val="24"/>
                <w:szCs w:val="24"/>
                <w:rtl/>
              </w:rPr>
              <w:t>הצעות לפעילויות לימודיות</w:t>
            </w:r>
          </w:p>
        </w:tc>
      </w:tr>
      <w:tr w:rsidR="00F90085" w:rsidRPr="00B71BD5" w14:paraId="5C832257" w14:textId="77777777" w:rsidTr="00E11E43">
        <w:trPr>
          <w:trHeight w:val="410"/>
          <w:jc w:val="center"/>
        </w:trPr>
        <w:tc>
          <w:tcPr>
            <w:tcW w:w="1671" w:type="dxa"/>
          </w:tcPr>
          <w:p w14:paraId="319CAFCF" w14:textId="77777777" w:rsidR="00BB2037" w:rsidRPr="00B71BD5" w:rsidRDefault="00BB2037" w:rsidP="001E31D8">
            <w:pPr>
              <w:spacing w:after="120"/>
              <w:rPr>
                <w:rFonts w:ascii="Arial" w:hAnsi="Arial"/>
                <w:b/>
                <w:bCs/>
                <w:sz w:val="24"/>
                <w:szCs w:val="24"/>
                <w:rtl/>
              </w:rPr>
            </w:pPr>
            <w:r w:rsidRPr="00B71BD5">
              <w:rPr>
                <w:rFonts w:ascii="Arial" w:hAnsi="Arial"/>
                <w:b/>
                <w:bCs/>
                <w:sz w:val="24"/>
                <w:szCs w:val="24"/>
                <w:rtl/>
              </w:rPr>
              <w:t>שלבי החקר</w:t>
            </w:r>
          </w:p>
        </w:tc>
        <w:tc>
          <w:tcPr>
            <w:tcW w:w="2691" w:type="dxa"/>
            <w:shd w:val="clear" w:color="auto" w:fill="auto"/>
          </w:tcPr>
          <w:p w14:paraId="63115DE1" w14:textId="77777777" w:rsidR="00BB2037" w:rsidRPr="00B71BD5" w:rsidRDefault="00BB2037" w:rsidP="001E31D8">
            <w:pPr>
              <w:spacing w:after="0" w:line="240" w:lineRule="auto"/>
              <w:ind w:left="34"/>
              <w:rPr>
                <w:rFonts w:ascii="Arial" w:eastAsia="Times New Roman" w:hAnsi="Arial"/>
                <w:sz w:val="24"/>
                <w:szCs w:val="24"/>
                <w:rtl/>
              </w:rPr>
            </w:pPr>
            <w:r>
              <w:rPr>
                <w:rFonts w:ascii="Arial" w:eastAsia="Times New Roman" w:hAnsi="Arial" w:hint="cs"/>
                <w:sz w:val="24"/>
                <w:szCs w:val="24"/>
                <w:rtl/>
              </w:rPr>
              <w:t>שאלת חקר</w:t>
            </w:r>
          </w:p>
          <w:p w14:paraId="2C4B7E18" w14:textId="77777777" w:rsidR="00BB2037" w:rsidRDefault="00BB2037" w:rsidP="001E31D8">
            <w:pPr>
              <w:spacing w:after="0" w:line="240" w:lineRule="auto"/>
              <w:ind w:left="34"/>
              <w:rPr>
                <w:rFonts w:ascii="Arial" w:eastAsia="Times New Roman" w:hAnsi="Arial"/>
                <w:sz w:val="24"/>
                <w:szCs w:val="24"/>
                <w:rtl/>
              </w:rPr>
            </w:pPr>
            <w:r w:rsidRPr="00B71BD5">
              <w:rPr>
                <w:rFonts w:ascii="Arial" w:eastAsia="Times New Roman" w:hAnsi="Arial"/>
                <w:sz w:val="24"/>
                <w:szCs w:val="24"/>
                <w:rtl/>
              </w:rPr>
              <w:t>השערות</w:t>
            </w:r>
          </w:p>
          <w:p w14:paraId="67313423" w14:textId="77777777" w:rsidR="00BB2037" w:rsidRDefault="00BB2037" w:rsidP="00354E1C">
            <w:pPr>
              <w:spacing w:after="0" w:line="240" w:lineRule="auto"/>
              <w:ind w:left="34"/>
              <w:rPr>
                <w:rFonts w:ascii="Arial" w:eastAsia="Times New Roman" w:hAnsi="Arial"/>
                <w:sz w:val="24"/>
                <w:szCs w:val="24"/>
                <w:rtl/>
              </w:rPr>
            </w:pPr>
            <w:r w:rsidRPr="00B71BD5">
              <w:rPr>
                <w:rFonts w:ascii="Arial" w:eastAsia="Times New Roman" w:hAnsi="Arial"/>
                <w:sz w:val="24"/>
                <w:szCs w:val="24"/>
                <w:rtl/>
              </w:rPr>
              <w:t>תצפיות</w:t>
            </w:r>
            <w:r>
              <w:rPr>
                <w:rFonts w:ascii="Arial" w:eastAsia="Times New Roman" w:hAnsi="Arial" w:hint="cs"/>
                <w:sz w:val="24"/>
                <w:szCs w:val="24"/>
                <w:rtl/>
              </w:rPr>
              <w:t xml:space="preserve"> /</w:t>
            </w:r>
            <w:r w:rsidR="00545BCF">
              <w:rPr>
                <w:rFonts w:ascii="Arial" w:eastAsia="Times New Roman" w:hAnsi="Arial" w:hint="cs"/>
                <w:sz w:val="24"/>
                <w:szCs w:val="24"/>
                <w:rtl/>
              </w:rPr>
              <w:t xml:space="preserve"> </w:t>
            </w:r>
            <w:r>
              <w:rPr>
                <w:rFonts w:ascii="Arial" w:eastAsia="Times New Roman" w:hAnsi="Arial" w:hint="cs"/>
                <w:sz w:val="24"/>
                <w:szCs w:val="24"/>
                <w:rtl/>
              </w:rPr>
              <w:t>ניסויים</w:t>
            </w:r>
          </w:p>
          <w:p w14:paraId="65A9FF40" w14:textId="77777777" w:rsidR="00BB2037" w:rsidRDefault="00BB2037" w:rsidP="001E31D8">
            <w:pPr>
              <w:spacing w:after="0" w:line="240" w:lineRule="auto"/>
              <w:ind w:left="34"/>
              <w:rPr>
                <w:rFonts w:ascii="Arial" w:eastAsia="Times New Roman" w:hAnsi="Arial"/>
                <w:sz w:val="24"/>
                <w:szCs w:val="24"/>
                <w:rtl/>
              </w:rPr>
            </w:pPr>
            <w:r w:rsidRPr="00B71BD5">
              <w:rPr>
                <w:rFonts w:ascii="Arial" w:eastAsia="Times New Roman" w:hAnsi="Arial"/>
                <w:sz w:val="24"/>
                <w:szCs w:val="24"/>
                <w:rtl/>
              </w:rPr>
              <w:t xml:space="preserve">תוצאות </w:t>
            </w:r>
          </w:p>
          <w:p w14:paraId="45B2209A" w14:textId="77777777" w:rsidR="00BB2037" w:rsidRDefault="00BB2037" w:rsidP="000B3132">
            <w:pPr>
              <w:spacing w:after="0" w:line="240" w:lineRule="auto"/>
              <w:ind w:left="34"/>
              <w:rPr>
                <w:rFonts w:ascii="Arial" w:eastAsia="Times New Roman" w:hAnsi="Arial"/>
                <w:sz w:val="24"/>
                <w:szCs w:val="24"/>
                <w:rtl/>
              </w:rPr>
            </w:pPr>
            <w:r w:rsidRPr="00B71BD5">
              <w:rPr>
                <w:rFonts w:ascii="Arial" w:eastAsia="Times New Roman" w:hAnsi="Arial"/>
                <w:sz w:val="24"/>
                <w:szCs w:val="24"/>
                <w:rtl/>
              </w:rPr>
              <w:t xml:space="preserve">הסבר </w:t>
            </w:r>
            <w:r>
              <w:rPr>
                <w:rFonts w:ascii="Arial" w:eastAsia="Times New Roman" w:hAnsi="Arial" w:hint="cs"/>
                <w:sz w:val="24"/>
                <w:szCs w:val="24"/>
                <w:rtl/>
              </w:rPr>
              <w:t>ה</w:t>
            </w:r>
            <w:r w:rsidR="00A45D64">
              <w:rPr>
                <w:rFonts w:ascii="Arial" w:eastAsia="Times New Roman" w:hAnsi="Arial"/>
                <w:sz w:val="24"/>
                <w:szCs w:val="24"/>
                <w:rtl/>
              </w:rPr>
              <w:t>תוצאות</w:t>
            </w:r>
          </w:p>
          <w:p w14:paraId="5D99926E" w14:textId="77777777" w:rsidR="00A45D64" w:rsidRPr="00B71BD5" w:rsidRDefault="00A45D64" w:rsidP="00A45D64">
            <w:pPr>
              <w:spacing w:after="0" w:line="240" w:lineRule="auto"/>
              <w:ind w:left="34"/>
              <w:rPr>
                <w:rFonts w:ascii="Arial" w:eastAsia="Times New Roman" w:hAnsi="Arial"/>
                <w:sz w:val="24"/>
                <w:szCs w:val="24"/>
                <w:rtl/>
              </w:rPr>
            </w:pPr>
            <w:r>
              <w:rPr>
                <w:rFonts w:ascii="Arial" w:eastAsia="Times New Roman" w:hAnsi="Arial" w:hint="cs"/>
                <w:sz w:val="24"/>
                <w:szCs w:val="24"/>
                <w:rtl/>
              </w:rPr>
              <w:t>דיון</w:t>
            </w:r>
          </w:p>
          <w:p w14:paraId="679361AC" w14:textId="77777777" w:rsidR="00BB2037" w:rsidRDefault="00BB2037" w:rsidP="001E31D8">
            <w:pPr>
              <w:spacing w:after="0" w:line="240" w:lineRule="auto"/>
              <w:ind w:left="34"/>
              <w:rPr>
                <w:rFonts w:ascii="Arial" w:hAnsi="Arial"/>
                <w:i/>
                <w:iCs/>
                <w:sz w:val="24"/>
                <w:szCs w:val="24"/>
                <w:rtl/>
              </w:rPr>
            </w:pPr>
            <w:r w:rsidRPr="00B71BD5">
              <w:rPr>
                <w:rFonts w:ascii="Arial" w:eastAsia="Times New Roman" w:hAnsi="Arial"/>
                <w:sz w:val="24"/>
                <w:szCs w:val="24"/>
                <w:rtl/>
              </w:rPr>
              <w:t>מסקנות</w:t>
            </w:r>
          </w:p>
          <w:p w14:paraId="1C16E9EA" w14:textId="77777777" w:rsidR="00BB2037" w:rsidRPr="00B71BD5" w:rsidRDefault="00BB2037" w:rsidP="00A45D64">
            <w:pPr>
              <w:spacing w:after="0" w:line="240" w:lineRule="auto"/>
              <w:ind w:left="34"/>
              <w:rPr>
                <w:rFonts w:ascii="Arial" w:hAnsi="Arial"/>
                <w:i/>
                <w:iCs/>
                <w:sz w:val="24"/>
                <w:szCs w:val="24"/>
                <w:rtl/>
              </w:rPr>
            </w:pPr>
          </w:p>
        </w:tc>
        <w:tc>
          <w:tcPr>
            <w:tcW w:w="5529" w:type="dxa"/>
            <w:shd w:val="clear" w:color="auto" w:fill="auto"/>
          </w:tcPr>
          <w:p w14:paraId="36187519" w14:textId="77777777" w:rsidR="00DA7865" w:rsidRDefault="00BB2037" w:rsidP="002D6142">
            <w:pPr>
              <w:spacing w:after="0" w:line="240" w:lineRule="auto"/>
              <w:rPr>
                <w:rFonts w:ascii="Arial" w:eastAsia="Times New Roman" w:hAnsi="Arial"/>
                <w:sz w:val="24"/>
                <w:szCs w:val="24"/>
                <w:rtl/>
              </w:rPr>
            </w:pPr>
            <w:r w:rsidRPr="00B71BD5">
              <w:rPr>
                <w:rFonts w:ascii="Arial" w:eastAsia="Times New Roman" w:hAnsi="Arial"/>
                <w:sz w:val="24"/>
                <w:szCs w:val="24"/>
                <w:rtl/>
              </w:rPr>
              <w:t xml:space="preserve">המושגים </w:t>
            </w:r>
            <w:r>
              <w:rPr>
                <w:rFonts w:ascii="Arial" w:eastAsia="Times New Roman" w:hAnsi="Arial" w:hint="cs"/>
                <w:sz w:val="24"/>
                <w:szCs w:val="24"/>
                <w:rtl/>
              </w:rPr>
              <w:t xml:space="preserve">הקשורים במיומנויות החקר </w:t>
            </w:r>
            <w:r w:rsidRPr="00B71BD5">
              <w:rPr>
                <w:rFonts w:ascii="Arial" w:eastAsia="Times New Roman" w:hAnsi="Arial"/>
                <w:sz w:val="24"/>
                <w:szCs w:val="24"/>
                <w:rtl/>
              </w:rPr>
              <w:t>יילמדו במ</w:t>
            </w:r>
            <w:r>
              <w:rPr>
                <w:rFonts w:ascii="Arial" w:eastAsia="Times New Roman" w:hAnsi="Arial" w:hint="cs"/>
                <w:sz w:val="24"/>
                <w:szCs w:val="24"/>
                <w:rtl/>
              </w:rPr>
              <w:t xml:space="preserve">שולב עם  נושאי התוכן </w:t>
            </w:r>
            <w:r w:rsidR="00DA7865">
              <w:rPr>
                <w:rFonts w:ascii="Arial" w:eastAsia="Times New Roman" w:hAnsi="Arial"/>
                <w:sz w:val="24"/>
                <w:szCs w:val="24"/>
                <w:rtl/>
              </w:rPr>
              <w:t>בכימיה בעזרת מאמרים ומעבדות.</w:t>
            </w:r>
          </w:p>
          <w:p w14:paraId="635117AC" w14:textId="77777777" w:rsidR="00BB2037" w:rsidRPr="00B71BD5" w:rsidRDefault="00BB2037" w:rsidP="002D6142">
            <w:pPr>
              <w:spacing w:before="120" w:after="0" w:line="240" w:lineRule="auto"/>
              <w:rPr>
                <w:rFonts w:ascii="Arial" w:eastAsia="Times New Roman" w:hAnsi="Arial"/>
                <w:sz w:val="24"/>
                <w:szCs w:val="24"/>
                <w:rtl/>
              </w:rPr>
            </w:pPr>
            <w:r w:rsidRPr="00B71BD5">
              <w:rPr>
                <w:rFonts w:ascii="Arial" w:eastAsia="Times New Roman" w:hAnsi="Arial"/>
                <w:sz w:val="24"/>
                <w:szCs w:val="24"/>
                <w:rtl/>
              </w:rPr>
              <w:t xml:space="preserve">התלמידים יידרשו לשלוט במיומנויות הבאות: </w:t>
            </w:r>
          </w:p>
          <w:p w14:paraId="39060849" w14:textId="77777777" w:rsidR="007626C7" w:rsidRPr="00AA26B3" w:rsidRDefault="007626C7" w:rsidP="001C2DDB">
            <w:pPr>
              <w:numPr>
                <w:ilvl w:val="0"/>
                <w:numId w:val="1"/>
              </w:numPr>
              <w:tabs>
                <w:tab w:val="clear" w:pos="720"/>
                <w:tab w:val="num" w:pos="317"/>
              </w:tabs>
              <w:spacing w:after="0" w:line="240" w:lineRule="auto"/>
              <w:ind w:left="318" w:hanging="284"/>
              <w:rPr>
                <w:rFonts w:ascii="Arial" w:eastAsia="Times New Roman" w:hAnsi="Arial"/>
                <w:sz w:val="24"/>
                <w:szCs w:val="24"/>
              </w:rPr>
            </w:pPr>
            <w:r w:rsidRPr="00AA26B3">
              <w:rPr>
                <w:rFonts w:ascii="Arial" w:eastAsia="Times New Roman" w:hAnsi="Arial" w:hint="cs"/>
                <w:sz w:val="24"/>
                <w:szCs w:val="24"/>
                <w:rtl/>
              </w:rPr>
              <w:t xml:space="preserve">זיהוי </w:t>
            </w:r>
            <w:r w:rsidR="008D7B8A" w:rsidRPr="00AA26B3">
              <w:rPr>
                <w:rFonts w:ascii="Arial" w:eastAsia="Times New Roman" w:hAnsi="Arial" w:hint="cs"/>
                <w:sz w:val="24"/>
                <w:szCs w:val="24"/>
                <w:rtl/>
              </w:rPr>
              <w:t>ו</w:t>
            </w:r>
            <w:r w:rsidR="001C2DDB" w:rsidRPr="00AA26B3">
              <w:rPr>
                <w:rFonts w:ascii="Arial" w:eastAsia="Times New Roman" w:hAnsi="Arial" w:hint="cs"/>
                <w:sz w:val="24"/>
                <w:szCs w:val="24"/>
                <w:rtl/>
              </w:rPr>
              <w:t xml:space="preserve">ניסוח </w:t>
            </w:r>
            <w:r w:rsidR="008D7B8A" w:rsidRPr="00AA26B3">
              <w:rPr>
                <w:rFonts w:ascii="Arial" w:eastAsia="Times New Roman" w:hAnsi="Arial" w:hint="cs"/>
                <w:sz w:val="24"/>
                <w:szCs w:val="24"/>
                <w:rtl/>
              </w:rPr>
              <w:t xml:space="preserve">שאלת </w:t>
            </w:r>
            <w:r w:rsidRPr="00AA26B3">
              <w:rPr>
                <w:rFonts w:ascii="Arial" w:eastAsia="Times New Roman" w:hAnsi="Arial" w:hint="cs"/>
                <w:sz w:val="24"/>
                <w:szCs w:val="24"/>
                <w:rtl/>
              </w:rPr>
              <w:t>חקר</w:t>
            </w:r>
          </w:p>
          <w:p w14:paraId="3778BA74" w14:textId="77777777" w:rsidR="00BB2037" w:rsidRPr="00B71BD5" w:rsidRDefault="00BB2037" w:rsidP="002D6142">
            <w:pPr>
              <w:numPr>
                <w:ilvl w:val="0"/>
                <w:numId w:val="1"/>
              </w:numPr>
              <w:tabs>
                <w:tab w:val="clear" w:pos="720"/>
                <w:tab w:val="num" w:pos="317"/>
              </w:tabs>
              <w:spacing w:after="0" w:line="240" w:lineRule="auto"/>
              <w:ind w:left="318" w:hanging="284"/>
              <w:rPr>
                <w:rFonts w:ascii="Arial" w:eastAsia="Times New Roman" w:hAnsi="Arial"/>
                <w:sz w:val="24"/>
                <w:szCs w:val="24"/>
                <w:rtl/>
              </w:rPr>
            </w:pPr>
            <w:r>
              <w:rPr>
                <w:rFonts w:ascii="Arial" w:eastAsia="Times New Roman" w:hAnsi="Arial" w:hint="cs"/>
                <w:sz w:val="24"/>
                <w:szCs w:val="24"/>
                <w:rtl/>
              </w:rPr>
              <w:t>ביצוע</w:t>
            </w:r>
            <w:r w:rsidRPr="00B71BD5">
              <w:rPr>
                <w:rFonts w:ascii="Arial" w:eastAsia="Times New Roman" w:hAnsi="Arial"/>
                <w:sz w:val="24"/>
                <w:szCs w:val="24"/>
                <w:rtl/>
              </w:rPr>
              <w:t xml:space="preserve"> תצפיות </w:t>
            </w:r>
          </w:p>
          <w:p w14:paraId="2D95B721" w14:textId="77777777" w:rsidR="00BB2037" w:rsidRPr="00B71BD5" w:rsidRDefault="00BB2037" w:rsidP="002D6142">
            <w:pPr>
              <w:numPr>
                <w:ilvl w:val="0"/>
                <w:numId w:val="1"/>
              </w:numPr>
              <w:tabs>
                <w:tab w:val="clear" w:pos="720"/>
                <w:tab w:val="num" w:pos="317"/>
              </w:tabs>
              <w:spacing w:after="0" w:line="240" w:lineRule="auto"/>
              <w:ind w:left="317" w:hanging="284"/>
              <w:rPr>
                <w:rFonts w:ascii="Arial" w:eastAsia="Times New Roman" w:hAnsi="Arial"/>
                <w:sz w:val="24"/>
                <w:szCs w:val="24"/>
                <w:rtl/>
              </w:rPr>
            </w:pPr>
            <w:r w:rsidRPr="00B71BD5">
              <w:rPr>
                <w:rFonts w:ascii="Arial" w:eastAsia="Times New Roman" w:hAnsi="Arial"/>
                <w:sz w:val="24"/>
                <w:szCs w:val="24"/>
                <w:rtl/>
              </w:rPr>
              <w:t xml:space="preserve">אבחנה בין תצפית ופרשנות </w:t>
            </w:r>
          </w:p>
          <w:p w14:paraId="639F2F4C" w14:textId="77777777" w:rsidR="00BB2037" w:rsidRDefault="00BB2037" w:rsidP="002D6142">
            <w:pPr>
              <w:numPr>
                <w:ilvl w:val="0"/>
                <w:numId w:val="1"/>
              </w:numPr>
              <w:tabs>
                <w:tab w:val="clear" w:pos="720"/>
                <w:tab w:val="num" w:pos="317"/>
              </w:tabs>
              <w:spacing w:after="0" w:line="240" w:lineRule="auto"/>
              <w:ind w:left="317" w:hanging="284"/>
              <w:rPr>
                <w:rFonts w:ascii="Arial" w:eastAsia="Times New Roman" w:hAnsi="Arial"/>
                <w:sz w:val="24"/>
                <w:szCs w:val="24"/>
              </w:rPr>
            </w:pPr>
            <w:r>
              <w:rPr>
                <w:rFonts w:ascii="Arial" w:eastAsia="Times New Roman" w:hAnsi="Arial" w:hint="cs"/>
                <w:sz w:val="24"/>
                <w:szCs w:val="24"/>
                <w:rtl/>
              </w:rPr>
              <w:t>ניסוח השערה ו</w:t>
            </w:r>
            <w:r w:rsidRPr="00B71BD5">
              <w:rPr>
                <w:rFonts w:ascii="Arial" w:eastAsia="Times New Roman" w:hAnsi="Arial"/>
                <w:sz w:val="24"/>
                <w:szCs w:val="24"/>
                <w:rtl/>
              </w:rPr>
              <w:t xml:space="preserve">זיהוי השערה </w:t>
            </w:r>
            <w:r>
              <w:rPr>
                <w:rFonts w:ascii="Arial" w:eastAsia="Times New Roman" w:hAnsi="Arial" w:hint="cs"/>
                <w:sz w:val="24"/>
                <w:szCs w:val="24"/>
                <w:rtl/>
              </w:rPr>
              <w:t>מדעית</w:t>
            </w:r>
            <w:r w:rsidRPr="00B71BD5">
              <w:rPr>
                <w:rFonts w:ascii="Arial" w:eastAsia="Times New Roman" w:hAnsi="Arial"/>
                <w:sz w:val="24"/>
                <w:szCs w:val="24"/>
                <w:rtl/>
              </w:rPr>
              <w:t xml:space="preserve"> </w:t>
            </w:r>
          </w:p>
          <w:p w14:paraId="6CE66D4B" w14:textId="77777777" w:rsidR="00BB2037" w:rsidRDefault="00BB2037" w:rsidP="002D6142">
            <w:pPr>
              <w:numPr>
                <w:ilvl w:val="0"/>
                <w:numId w:val="1"/>
              </w:numPr>
              <w:tabs>
                <w:tab w:val="clear" w:pos="720"/>
                <w:tab w:val="num" w:pos="317"/>
              </w:tabs>
              <w:spacing w:after="0" w:line="240" w:lineRule="auto"/>
              <w:ind w:left="317" w:hanging="284"/>
              <w:rPr>
                <w:rFonts w:ascii="Arial" w:eastAsia="Times New Roman" w:hAnsi="Arial"/>
                <w:sz w:val="24"/>
                <w:szCs w:val="24"/>
              </w:rPr>
            </w:pPr>
            <w:r>
              <w:rPr>
                <w:rFonts w:ascii="Arial" w:eastAsia="Times New Roman" w:hAnsi="Arial" w:hint="cs"/>
                <w:sz w:val="24"/>
                <w:szCs w:val="24"/>
                <w:rtl/>
              </w:rPr>
              <w:t xml:space="preserve">ייצוג </w:t>
            </w:r>
            <w:r w:rsidR="007626C7">
              <w:rPr>
                <w:rFonts w:ascii="Arial" w:eastAsia="Times New Roman" w:hAnsi="Arial" w:hint="cs"/>
                <w:sz w:val="24"/>
                <w:szCs w:val="24"/>
                <w:rtl/>
              </w:rPr>
              <w:t xml:space="preserve">מילולי וייצוג גרפי של </w:t>
            </w:r>
            <w:r>
              <w:rPr>
                <w:rFonts w:ascii="Arial" w:eastAsia="Times New Roman" w:hAnsi="Arial" w:hint="cs"/>
                <w:sz w:val="24"/>
                <w:szCs w:val="24"/>
                <w:rtl/>
              </w:rPr>
              <w:t>תוצאות .</w:t>
            </w:r>
          </w:p>
          <w:p w14:paraId="5EFBCBA8" w14:textId="77777777" w:rsidR="00BB2037" w:rsidRPr="00B71BD5" w:rsidRDefault="00BB2037" w:rsidP="002D6142">
            <w:pPr>
              <w:numPr>
                <w:ilvl w:val="0"/>
                <w:numId w:val="1"/>
              </w:numPr>
              <w:tabs>
                <w:tab w:val="clear" w:pos="720"/>
                <w:tab w:val="num" w:pos="317"/>
              </w:tabs>
              <w:spacing w:after="0" w:line="240" w:lineRule="auto"/>
              <w:ind w:left="317" w:hanging="284"/>
              <w:rPr>
                <w:rFonts w:ascii="Arial" w:eastAsia="Times New Roman" w:hAnsi="Arial"/>
                <w:sz w:val="24"/>
                <w:szCs w:val="24"/>
                <w:rtl/>
              </w:rPr>
            </w:pPr>
            <w:r w:rsidRPr="00B71BD5">
              <w:rPr>
                <w:rFonts w:ascii="Arial" w:eastAsia="Times New Roman" w:hAnsi="Arial"/>
                <w:sz w:val="24"/>
                <w:szCs w:val="24"/>
                <w:rtl/>
              </w:rPr>
              <w:t>הסבר תוצאות המוצג</w:t>
            </w:r>
            <w:r w:rsidR="00C2474E">
              <w:rPr>
                <w:rFonts w:ascii="Arial" w:eastAsia="Times New Roman" w:hAnsi="Arial"/>
                <w:sz w:val="24"/>
                <w:szCs w:val="24"/>
                <w:rtl/>
              </w:rPr>
              <w:t>ות באופן מילולי, בגרף או בטבלה</w:t>
            </w:r>
          </w:p>
          <w:p w14:paraId="7CC0DE25" w14:textId="77777777" w:rsidR="00BB2037" w:rsidRDefault="00BB2037" w:rsidP="002D6142">
            <w:pPr>
              <w:numPr>
                <w:ilvl w:val="0"/>
                <w:numId w:val="1"/>
              </w:numPr>
              <w:tabs>
                <w:tab w:val="clear" w:pos="720"/>
                <w:tab w:val="num" w:pos="317"/>
              </w:tabs>
              <w:spacing w:after="0" w:line="240" w:lineRule="auto"/>
              <w:ind w:left="318" w:hanging="284"/>
              <w:rPr>
                <w:rFonts w:ascii="Arial" w:eastAsia="Times New Roman" w:hAnsi="Arial"/>
                <w:sz w:val="24"/>
                <w:szCs w:val="24"/>
              </w:rPr>
            </w:pPr>
            <w:r w:rsidRPr="005D4296">
              <w:rPr>
                <w:rFonts w:ascii="Arial" w:eastAsia="Times New Roman" w:hAnsi="Arial"/>
                <w:sz w:val="24"/>
                <w:szCs w:val="24"/>
                <w:rtl/>
              </w:rPr>
              <w:t xml:space="preserve">הסקת מסקנות </w:t>
            </w:r>
            <w:r>
              <w:rPr>
                <w:rFonts w:ascii="Arial" w:eastAsia="Times New Roman" w:hAnsi="Arial" w:hint="cs"/>
                <w:sz w:val="24"/>
                <w:szCs w:val="24"/>
                <w:rtl/>
              </w:rPr>
              <w:t>מ</w:t>
            </w:r>
            <w:r w:rsidRPr="005D4296">
              <w:rPr>
                <w:rFonts w:ascii="Arial" w:eastAsia="Times New Roman" w:hAnsi="Arial"/>
                <w:sz w:val="24"/>
                <w:szCs w:val="24"/>
                <w:rtl/>
              </w:rPr>
              <w:t>תוצאות</w:t>
            </w:r>
          </w:p>
          <w:p w14:paraId="0E1723C9" w14:textId="77777777" w:rsidR="00BB2037" w:rsidRPr="005D4296" w:rsidRDefault="00BB2037" w:rsidP="002D6142">
            <w:pPr>
              <w:numPr>
                <w:ilvl w:val="0"/>
                <w:numId w:val="1"/>
              </w:numPr>
              <w:tabs>
                <w:tab w:val="clear" w:pos="720"/>
                <w:tab w:val="num" w:pos="317"/>
              </w:tabs>
              <w:spacing w:after="0" w:line="240" w:lineRule="auto"/>
              <w:ind w:left="318" w:hanging="284"/>
              <w:rPr>
                <w:rFonts w:ascii="Arial" w:eastAsia="Times New Roman" w:hAnsi="Arial"/>
                <w:sz w:val="24"/>
                <w:szCs w:val="24"/>
                <w:rtl/>
              </w:rPr>
            </w:pPr>
            <w:r>
              <w:rPr>
                <w:rFonts w:ascii="Arial" w:eastAsia="Times New Roman" w:hAnsi="Arial" w:hint="cs"/>
                <w:sz w:val="24"/>
                <w:szCs w:val="24"/>
                <w:rtl/>
              </w:rPr>
              <w:t>ניסוח טיעונים</w:t>
            </w:r>
          </w:p>
        </w:tc>
        <w:tc>
          <w:tcPr>
            <w:tcW w:w="5246" w:type="dxa"/>
          </w:tcPr>
          <w:p w14:paraId="28C490B1" w14:textId="77777777" w:rsidR="00EA65D1" w:rsidRPr="00EA65D1" w:rsidRDefault="00EA65D1" w:rsidP="00C2474E">
            <w:pPr>
              <w:numPr>
                <w:ilvl w:val="0"/>
                <w:numId w:val="13"/>
              </w:numPr>
              <w:spacing w:after="0" w:line="240" w:lineRule="auto"/>
              <w:ind w:left="318" w:hanging="284"/>
              <w:rPr>
                <w:rFonts w:ascii="Arial" w:eastAsia="Times New Roman" w:hAnsi="Arial"/>
                <w:sz w:val="24"/>
                <w:szCs w:val="24"/>
              </w:rPr>
            </w:pPr>
            <w:r w:rsidRPr="00EA65D1">
              <w:rPr>
                <w:rFonts w:ascii="Arial" w:eastAsia="Times New Roman" w:hAnsi="Arial" w:hint="cs"/>
                <w:sz w:val="24"/>
                <w:szCs w:val="24"/>
                <w:rtl/>
              </w:rPr>
              <w:t>פעילו</w:t>
            </w:r>
            <w:r>
              <w:rPr>
                <w:rFonts w:ascii="Arial" w:eastAsia="Times New Roman" w:hAnsi="Arial" w:hint="cs"/>
                <w:sz w:val="24"/>
                <w:szCs w:val="24"/>
                <w:rtl/>
              </w:rPr>
              <w:t>יו</w:t>
            </w:r>
            <w:r w:rsidRPr="00EA65D1">
              <w:rPr>
                <w:rFonts w:ascii="Arial" w:eastAsia="Times New Roman" w:hAnsi="Arial" w:hint="cs"/>
                <w:sz w:val="24"/>
                <w:szCs w:val="24"/>
                <w:rtl/>
              </w:rPr>
              <w:t>ת ללמידת מיומנויות חקר מבוסס</w:t>
            </w:r>
            <w:r>
              <w:rPr>
                <w:rFonts w:ascii="Arial" w:eastAsia="Times New Roman" w:hAnsi="Arial" w:hint="cs"/>
                <w:sz w:val="24"/>
                <w:szCs w:val="24"/>
                <w:rtl/>
              </w:rPr>
              <w:t>ו</w:t>
            </w:r>
            <w:r w:rsidRPr="00EA65D1">
              <w:rPr>
                <w:rFonts w:ascii="Arial" w:eastAsia="Times New Roman" w:hAnsi="Arial" w:hint="cs"/>
                <w:sz w:val="24"/>
                <w:szCs w:val="24"/>
                <w:rtl/>
              </w:rPr>
              <w:t xml:space="preserve">ת על </w:t>
            </w:r>
            <w:r w:rsidR="00902E32" w:rsidRPr="00EA65D1">
              <w:rPr>
                <w:rFonts w:ascii="Arial" w:eastAsia="Times New Roman" w:hAnsi="Arial" w:hint="cs"/>
                <w:sz w:val="24"/>
                <w:szCs w:val="24"/>
                <w:rtl/>
              </w:rPr>
              <w:t>מאמר</w:t>
            </w:r>
            <w:r w:rsidRPr="00EA65D1">
              <w:rPr>
                <w:rFonts w:ascii="Arial" w:eastAsia="Times New Roman" w:hAnsi="Arial" w:hint="cs"/>
                <w:sz w:val="24"/>
                <w:szCs w:val="24"/>
                <w:rtl/>
              </w:rPr>
              <w:t xml:space="preserve">ים: </w:t>
            </w:r>
            <w:r w:rsidR="00902E32" w:rsidRPr="00EA65D1">
              <w:rPr>
                <w:rFonts w:ascii="Arial" w:eastAsia="Times New Roman" w:hAnsi="Arial" w:hint="cs"/>
                <w:sz w:val="24"/>
                <w:szCs w:val="24"/>
                <w:rtl/>
              </w:rPr>
              <w:t xml:space="preserve"> </w:t>
            </w:r>
          </w:p>
          <w:p w14:paraId="31BA368C" w14:textId="58CDA71E" w:rsidR="0007346E" w:rsidRPr="0007346E" w:rsidRDefault="000D2BA3" w:rsidP="00B17010">
            <w:pPr>
              <w:numPr>
                <w:ilvl w:val="0"/>
                <w:numId w:val="16"/>
              </w:numPr>
              <w:spacing w:after="0" w:line="240" w:lineRule="auto"/>
              <w:ind w:left="602" w:hanging="283"/>
              <w:rPr>
                <w:rFonts w:ascii="Arial" w:eastAsia="Times New Roman" w:hAnsi="Arial"/>
                <w:color w:val="00B050"/>
                <w:sz w:val="24"/>
                <w:szCs w:val="24"/>
              </w:rPr>
            </w:pPr>
            <w:hyperlink r:id="rId10" w:history="1">
              <w:r w:rsidR="00A773DA" w:rsidRPr="008D7B8A">
                <w:rPr>
                  <w:rStyle w:val="Hyperlink"/>
                  <w:rFonts w:ascii="Arial" w:eastAsia="Times New Roman" w:hAnsi="Arial" w:hint="cs"/>
                  <w:sz w:val="24"/>
                  <w:szCs w:val="24"/>
                  <w:rtl/>
                </w:rPr>
                <w:t>האם אקונ</w:t>
              </w:r>
              <w:r w:rsidR="000807CB" w:rsidRPr="008D7B8A">
                <w:rPr>
                  <w:rStyle w:val="Hyperlink"/>
                  <w:rFonts w:ascii="Arial" w:eastAsia="Times New Roman" w:hAnsi="Arial" w:hint="cs"/>
                  <w:sz w:val="24"/>
                  <w:szCs w:val="24"/>
                  <w:rtl/>
                </w:rPr>
                <w:t xml:space="preserve">ומיקה </w:t>
              </w:r>
              <w:r w:rsidR="008D7B8A" w:rsidRPr="008D7B8A">
                <w:rPr>
                  <w:rStyle w:val="Hyperlink"/>
                  <w:rFonts w:ascii="Arial" w:eastAsia="Times New Roman" w:hAnsi="Arial" w:hint="cs"/>
                  <w:sz w:val="24"/>
                  <w:szCs w:val="24"/>
                  <w:rtl/>
                </w:rPr>
                <w:t xml:space="preserve">מאריכה את </w:t>
              </w:r>
              <w:r w:rsidR="000807CB" w:rsidRPr="008D7B8A">
                <w:rPr>
                  <w:rStyle w:val="Hyperlink"/>
                  <w:rFonts w:ascii="Arial" w:eastAsia="Times New Roman" w:hAnsi="Arial" w:hint="cs"/>
                  <w:sz w:val="24"/>
                  <w:szCs w:val="24"/>
                  <w:rtl/>
                </w:rPr>
                <w:t>חיי הפרחים?</w:t>
              </w:r>
            </w:hyperlink>
            <w:r w:rsidR="0007346E">
              <w:rPr>
                <w:rFonts w:ascii="Arial" w:eastAsia="Times New Roman" w:hAnsi="Arial"/>
                <w:sz w:val="24"/>
                <w:szCs w:val="24"/>
              </w:rPr>
              <w:t xml:space="preserve">  </w:t>
            </w:r>
          </w:p>
          <w:p w14:paraId="4FCB6BCE" w14:textId="234527C9" w:rsidR="000807CB" w:rsidRDefault="000D2BA3" w:rsidP="00AA26B3">
            <w:pPr>
              <w:numPr>
                <w:ilvl w:val="0"/>
                <w:numId w:val="16"/>
              </w:numPr>
              <w:spacing w:before="120" w:after="0" w:line="240" w:lineRule="auto"/>
              <w:ind w:left="602" w:hanging="283"/>
              <w:rPr>
                <w:rFonts w:ascii="Arial" w:eastAsia="Times New Roman" w:hAnsi="Arial"/>
                <w:sz w:val="24"/>
                <w:szCs w:val="24"/>
              </w:rPr>
            </w:pPr>
            <w:hyperlink r:id="rId11" w:history="1">
              <w:r w:rsidR="000807CB" w:rsidRPr="008D7B8A">
                <w:rPr>
                  <w:rStyle w:val="Hyperlink"/>
                  <w:rFonts w:ascii="Arial" w:eastAsia="Times New Roman" w:hAnsi="Arial" w:hint="cs"/>
                  <w:sz w:val="24"/>
                  <w:szCs w:val="24"/>
                  <w:rtl/>
                </w:rPr>
                <w:t>ה</w:t>
              </w:r>
              <w:r w:rsidR="008D7B8A" w:rsidRPr="008D7B8A">
                <w:rPr>
                  <w:rStyle w:val="Hyperlink"/>
                  <w:rFonts w:ascii="Arial" w:eastAsia="Times New Roman" w:hAnsi="Arial" w:hint="cs"/>
                  <w:sz w:val="24"/>
                  <w:szCs w:val="24"/>
                  <w:rtl/>
                </w:rPr>
                <w:t>כנה לקראת מעבדות החקר: ה</w:t>
              </w:r>
              <w:r w:rsidR="000807CB" w:rsidRPr="008D7B8A">
                <w:rPr>
                  <w:rStyle w:val="Hyperlink"/>
                  <w:rFonts w:ascii="Arial" w:eastAsia="Times New Roman" w:hAnsi="Arial" w:hint="cs"/>
                  <w:sz w:val="24"/>
                  <w:szCs w:val="24"/>
                  <w:rtl/>
                </w:rPr>
                <w:t>פנקייק</w:t>
              </w:r>
              <w:r w:rsidR="008D7B8A" w:rsidRPr="008D7B8A">
                <w:rPr>
                  <w:rStyle w:val="Hyperlink"/>
                  <w:rFonts w:ascii="Arial" w:eastAsia="Times New Roman" w:hAnsi="Arial" w:hint="cs"/>
                  <w:sz w:val="24"/>
                  <w:szCs w:val="24"/>
                  <w:rtl/>
                </w:rPr>
                <w:t xml:space="preserve"> המושלם</w:t>
              </w:r>
            </w:hyperlink>
            <w:r w:rsidR="008D7B8A">
              <w:rPr>
                <w:rFonts w:ascii="Arial" w:eastAsia="Times New Roman" w:hAnsi="Arial" w:hint="cs"/>
                <w:sz w:val="24"/>
                <w:szCs w:val="24"/>
                <w:rtl/>
              </w:rPr>
              <w:t>.</w:t>
            </w:r>
          </w:p>
          <w:p w14:paraId="36A591E3" w14:textId="2D762109" w:rsidR="00FF2BFD" w:rsidRDefault="00A773DA" w:rsidP="001C2DDB">
            <w:pPr>
              <w:numPr>
                <w:ilvl w:val="0"/>
                <w:numId w:val="13"/>
              </w:numPr>
              <w:spacing w:before="120" w:after="0" w:line="240" w:lineRule="auto"/>
              <w:ind w:left="318" w:hanging="284"/>
              <w:rPr>
                <w:rFonts w:ascii="Arial" w:eastAsia="Times New Roman" w:hAnsi="Arial"/>
                <w:color w:val="00B050"/>
                <w:sz w:val="24"/>
                <w:szCs w:val="24"/>
              </w:rPr>
            </w:pPr>
            <w:r w:rsidRPr="00A005B2">
              <w:rPr>
                <w:rFonts w:ascii="Arial" w:eastAsia="Times New Roman" w:hAnsi="Arial" w:hint="cs"/>
                <w:sz w:val="24"/>
                <w:szCs w:val="24"/>
                <w:rtl/>
              </w:rPr>
              <w:t xml:space="preserve">ניסוי: </w:t>
            </w:r>
            <w:hyperlink r:id="rId12" w:history="1">
              <w:r w:rsidR="000807CB" w:rsidRPr="00902E32">
                <w:rPr>
                  <w:rStyle w:val="Hyperlink"/>
                  <w:rFonts w:ascii="Arial" w:eastAsia="Times New Roman" w:hAnsi="Arial" w:hint="cs"/>
                  <w:sz w:val="24"/>
                  <w:szCs w:val="24"/>
                  <w:rtl/>
                </w:rPr>
                <w:t>הכנת פופקורן</w:t>
              </w:r>
            </w:hyperlink>
            <w:r w:rsidR="0007346E">
              <w:rPr>
                <w:rFonts w:ascii="Arial" w:eastAsia="Times New Roman" w:hAnsi="Arial" w:hint="cs"/>
                <w:sz w:val="24"/>
                <w:szCs w:val="24"/>
                <w:rtl/>
              </w:rPr>
              <w:t xml:space="preserve"> </w:t>
            </w:r>
          </w:p>
          <w:p w14:paraId="119D599A" w14:textId="77777777" w:rsidR="00A773DA" w:rsidRPr="0070195B" w:rsidRDefault="00A773DA" w:rsidP="00B17010">
            <w:pPr>
              <w:spacing w:before="120" w:after="0" w:line="240" w:lineRule="auto"/>
              <w:ind w:left="318"/>
              <w:rPr>
                <w:rFonts w:ascii="Arial" w:hAnsi="Arial"/>
                <w:color w:val="0000FF"/>
                <w:sz w:val="24"/>
                <w:szCs w:val="24"/>
                <w:u w:val="single"/>
              </w:rPr>
            </w:pPr>
          </w:p>
        </w:tc>
      </w:tr>
    </w:tbl>
    <w:p w14:paraId="2DC942B1" w14:textId="77777777" w:rsidR="00F95101" w:rsidRDefault="00F95101" w:rsidP="009C7ABE">
      <w:pPr>
        <w:spacing w:before="240" w:after="0" w:line="360" w:lineRule="auto"/>
        <w:rPr>
          <w:rFonts w:ascii="Arial" w:hAnsi="Arial"/>
          <w:b/>
          <w:bCs/>
          <w:sz w:val="36"/>
          <w:szCs w:val="28"/>
          <w:rtl/>
        </w:rPr>
      </w:pPr>
      <w:r w:rsidRPr="00E53F1A">
        <w:rPr>
          <w:rFonts w:ascii="Arial" w:hAnsi="Arial"/>
          <w:b/>
          <w:bCs/>
          <w:color w:val="FF0000"/>
          <w:sz w:val="36"/>
          <w:szCs w:val="28"/>
          <w:rtl/>
        </w:rPr>
        <w:t>מושגי יסוד</w:t>
      </w:r>
      <w:r w:rsidR="00E53F1A">
        <w:rPr>
          <w:rFonts w:ascii="Arial" w:hAnsi="Arial" w:hint="cs"/>
          <w:b/>
          <w:bCs/>
          <w:color w:val="FF0000"/>
          <w:sz w:val="36"/>
          <w:szCs w:val="28"/>
          <w:rtl/>
        </w:rPr>
        <w:t xml:space="preserve"> </w:t>
      </w:r>
      <w:r w:rsidR="0037619E" w:rsidRPr="00E53F1A">
        <w:rPr>
          <w:rFonts w:ascii="Arial" w:hAnsi="Arial"/>
          <w:b/>
          <w:bCs/>
          <w:sz w:val="36"/>
          <w:szCs w:val="28"/>
          <w:rtl/>
        </w:rPr>
        <w:t>–</w:t>
      </w:r>
      <w:r w:rsidR="00480C9D">
        <w:rPr>
          <w:rFonts w:ascii="Arial" w:hAnsi="Arial" w:hint="cs"/>
          <w:b/>
          <w:bCs/>
          <w:sz w:val="36"/>
          <w:szCs w:val="28"/>
          <w:rtl/>
        </w:rPr>
        <w:t xml:space="preserve"> חובה</w:t>
      </w:r>
    </w:p>
    <w:tbl>
      <w:tblPr>
        <w:bidiVisual/>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2709"/>
        <w:gridCol w:w="5528"/>
        <w:gridCol w:w="5245"/>
      </w:tblGrid>
      <w:tr w:rsidR="00EF583A" w:rsidRPr="00B71BD5" w14:paraId="0B3BDB00" w14:textId="77777777" w:rsidTr="00E11E43">
        <w:trPr>
          <w:tblHeader/>
          <w:jc w:val="center"/>
        </w:trPr>
        <w:tc>
          <w:tcPr>
            <w:tcW w:w="1686" w:type="dxa"/>
          </w:tcPr>
          <w:p w14:paraId="1D104709" w14:textId="77777777" w:rsidR="00EF583A" w:rsidRPr="00B71BD5" w:rsidRDefault="00EF583A" w:rsidP="00561356">
            <w:pPr>
              <w:spacing w:before="120" w:after="120" w:line="240" w:lineRule="auto"/>
              <w:jc w:val="center"/>
              <w:rPr>
                <w:rFonts w:ascii="Arial" w:hAnsi="Arial"/>
                <w:b/>
                <w:bCs/>
                <w:sz w:val="24"/>
                <w:szCs w:val="24"/>
                <w:rtl/>
              </w:rPr>
            </w:pPr>
            <w:r>
              <w:rPr>
                <w:rFonts w:ascii="Arial" w:hAnsi="Arial" w:hint="cs"/>
                <w:b/>
                <w:bCs/>
                <w:sz w:val="24"/>
                <w:szCs w:val="24"/>
                <w:rtl/>
              </w:rPr>
              <w:t>תת-</w:t>
            </w:r>
            <w:r w:rsidRPr="00B71BD5">
              <w:rPr>
                <w:rFonts w:ascii="Arial" w:hAnsi="Arial"/>
                <w:b/>
                <w:bCs/>
                <w:sz w:val="24"/>
                <w:szCs w:val="24"/>
                <w:rtl/>
              </w:rPr>
              <w:t>נושא</w:t>
            </w:r>
          </w:p>
        </w:tc>
        <w:tc>
          <w:tcPr>
            <w:tcW w:w="2709" w:type="dxa"/>
            <w:shd w:val="clear" w:color="auto" w:fill="auto"/>
          </w:tcPr>
          <w:p w14:paraId="1481E9BB" w14:textId="77777777" w:rsidR="00EF583A" w:rsidRPr="00B71BD5" w:rsidRDefault="00EF583A" w:rsidP="00561356">
            <w:pPr>
              <w:spacing w:before="120" w:after="120" w:line="240" w:lineRule="auto"/>
              <w:jc w:val="center"/>
              <w:rPr>
                <w:rFonts w:ascii="Arial" w:hAnsi="Arial"/>
                <w:b/>
                <w:bCs/>
                <w:sz w:val="24"/>
                <w:szCs w:val="24"/>
                <w:rtl/>
              </w:rPr>
            </w:pPr>
            <w:r w:rsidRPr="00B71BD5">
              <w:rPr>
                <w:rFonts w:ascii="Arial" w:hAnsi="Arial"/>
                <w:b/>
                <w:bCs/>
                <w:sz w:val="24"/>
                <w:szCs w:val="24"/>
                <w:rtl/>
              </w:rPr>
              <w:t>מושגים</w:t>
            </w:r>
          </w:p>
        </w:tc>
        <w:tc>
          <w:tcPr>
            <w:tcW w:w="5528" w:type="dxa"/>
            <w:shd w:val="clear" w:color="auto" w:fill="auto"/>
          </w:tcPr>
          <w:p w14:paraId="56F06D05" w14:textId="77777777" w:rsidR="00EF583A" w:rsidRPr="00B71BD5" w:rsidRDefault="00EF583A" w:rsidP="002D6142">
            <w:pPr>
              <w:spacing w:before="120" w:after="120" w:line="240" w:lineRule="auto"/>
              <w:jc w:val="center"/>
              <w:rPr>
                <w:rFonts w:ascii="Arial" w:hAnsi="Arial"/>
                <w:b/>
                <w:bCs/>
                <w:sz w:val="24"/>
                <w:szCs w:val="24"/>
                <w:rtl/>
              </w:rPr>
            </w:pPr>
            <w:r w:rsidRPr="00B71BD5">
              <w:rPr>
                <w:rFonts w:ascii="Arial" w:hAnsi="Arial"/>
                <w:b/>
                <w:bCs/>
                <w:sz w:val="24"/>
                <w:szCs w:val="24"/>
                <w:rtl/>
              </w:rPr>
              <w:t>הבהרות</w:t>
            </w:r>
          </w:p>
        </w:tc>
        <w:tc>
          <w:tcPr>
            <w:tcW w:w="5245" w:type="dxa"/>
          </w:tcPr>
          <w:p w14:paraId="60933A99" w14:textId="77777777" w:rsidR="00EF583A" w:rsidRPr="00B71BD5" w:rsidRDefault="00EF583A" w:rsidP="00561356">
            <w:pPr>
              <w:spacing w:before="120" w:after="120" w:line="240" w:lineRule="auto"/>
              <w:jc w:val="center"/>
              <w:rPr>
                <w:rFonts w:ascii="Arial" w:hAnsi="Arial"/>
                <w:b/>
                <w:bCs/>
                <w:sz w:val="24"/>
                <w:szCs w:val="24"/>
                <w:rtl/>
              </w:rPr>
            </w:pPr>
            <w:r>
              <w:rPr>
                <w:rFonts w:ascii="Arial" w:hAnsi="Arial" w:hint="cs"/>
                <w:b/>
                <w:bCs/>
                <w:sz w:val="24"/>
                <w:szCs w:val="24"/>
                <w:rtl/>
              </w:rPr>
              <w:t>הצעות לפעילויות לימודיות</w:t>
            </w:r>
          </w:p>
        </w:tc>
      </w:tr>
      <w:tr w:rsidR="00EF583A" w:rsidRPr="00B71BD5" w14:paraId="3CDF0AB3" w14:textId="77777777" w:rsidTr="00E11E43">
        <w:trPr>
          <w:trHeight w:val="698"/>
          <w:jc w:val="center"/>
        </w:trPr>
        <w:tc>
          <w:tcPr>
            <w:tcW w:w="1686" w:type="dxa"/>
          </w:tcPr>
          <w:p w14:paraId="124D3332" w14:textId="77777777" w:rsidR="00EF583A" w:rsidRPr="000661AF" w:rsidRDefault="00EF583A" w:rsidP="001E31D8">
            <w:pPr>
              <w:spacing w:after="120"/>
              <w:rPr>
                <w:rFonts w:ascii="Arial" w:hAnsi="Arial"/>
                <w:b/>
                <w:bCs/>
                <w:sz w:val="24"/>
                <w:szCs w:val="24"/>
                <w:rtl/>
              </w:rPr>
            </w:pPr>
            <w:r w:rsidRPr="007301C0">
              <w:rPr>
                <w:rFonts w:ascii="Arial" w:hAnsi="Arial"/>
                <w:b/>
                <w:bCs/>
                <w:sz w:val="24"/>
                <w:szCs w:val="24"/>
                <w:rtl/>
              </w:rPr>
              <w:t>מצבי צבירה</w:t>
            </w:r>
          </w:p>
        </w:tc>
        <w:tc>
          <w:tcPr>
            <w:tcW w:w="2709" w:type="dxa"/>
            <w:shd w:val="clear" w:color="auto" w:fill="auto"/>
          </w:tcPr>
          <w:p w14:paraId="36B1AE60" w14:textId="77777777" w:rsidR="00EF583A" w:rsidRPr="00B71BD5" w:rsidRDefault="00EF583A" w:rsidP="001E31D8">
            <w:pPr>
              <w:spacing w:after="0"/>
              <w:rPr>
                <w:rFonts w:ascii="Arial" w:hAnsi="Arial"/>
                <w:sz w:val="24"/>
                <w:szCs w:val="24"/>
                <w:rtl/>
              </w:rPr>
            </w:pPr>
            <w:r w:rsidRPr="00B71BD5">
              <w:rPr>
                <w:rFonts w:ascii="Arial" w:hAnsi="Arial"/>
                <w:sz w:val="24"/>
                <w:szCs w:val="24"/>
                <w:rtl/>
              </w:rPr>
              <w:t>מוצק, נוזל, גז</w:t>
            </w:r>
          </w:p>
          <w:p w14:paraId="597B6EF7" w14:textId="77777777" w:rsidR="00EF583A" w:rsidRPr="00B71BD5" w:rsidRDefault="00EF583A" w:rsidP="001E31D8">
            <w:pPr>
              <w:spacing w:after="0"/>
              <w:rPr>
                <w:rFonts w:ascii="Arial" w:hAnsi="Arial"/>
                <w:sz w:val="24"/>
                <w:szCs w:val="24"/>
                <w:rtl/>
              </w:rPr>
            </w:pPr>
            <w:r w:rsidRPr="00B71BD5">
              <w:rPr>
                <w:rFonts w:ascii="Arial" w:hAnsi="Arial"/>
                <w:sz w:val="24"/>
                <w:szCs w:val="24"/>
                <w:rtl/>
              </w:rPr>
              <w:t xml:space="preserve">טמפרטורת היתוך </w:t>
            </w:r>
          </w:p>
          <w:p w14:paraId="6F5CEE9E" w14:textId="77777777" w:rsidR="00EF583A" w:rsidRDefault="00EF583A" w:rsidP="001E31D8">
            <w:pPr>
              <w:spacing w:after="0"/>
              <w:rPr>
                <w:rFonts w:ascii="Arial" w:hAnsi="Arial"/>
                <w:i/>
                <w:iCs/>
                <w:sz w:val="24"/>
                <w:szCs w:val="24"/>
                <w:rtl/>
              </w:rPr>
            </w:pPr>
            <w:r w:rsidRPr="00B71BD5">
              <w:rPr>
                <w:rFonts w:ascii="Arial" w:hAnsi="Arial"/>
                <w:sz w:val="24"/>
                <w:szCs w:val="24"/>
                <w:rtl/>
              </w:rPr>
              <w:t>טמפרטורת רתיחה</w:t>
            </w:r>
          </w:p>
          <w:p w14:paraId="5B3B0B06" w14:textId="77777777" w:rsidR="009F2AC8" w:rsidRPr="009F2AC8" w:rsidRDefault="009F2AC8" w:rsidP="001E31D8">
            <w:pPr>
              <w:spacing w:after="0"/>
              <w:rPr>
                <w:rFonts w:ascii="Arial" w:hAnsi="Arial"/>
                <w:sz w:val="24"/>
                <w:szCs w:val="24"/>
                <w:rtl/>
              </w:rPr>
            </w:pPr>
            <w:r w:rsidRPr="009F2AC8">
              <w:rPr>
                <w:rFonts w:ascii="Arial" w:hAnsi="Arial" w:hint="cs"/>
                <w:sz w:val="24"/>
                <w:szCs w:val="24"/>
                <w:rtl/>
              </w:rPr>
              <w:lastRenderedPageBreak/>
              <w:t>לחץ גז</w:t>
            </w:r>
          </w:p>
          <w:p w14:paraId="0322C71D" w14:textId="77777777" w:rsidR="00EF583A" w:rsidRPr="00B71BD5" w:rsidRDefault="00EF583A" w:rsidP="007C3B77">
            <w:pPr>
              <w:spacing w:after="0"/>
              <w:rPr>
                <w:rFonts w:ascii="Arial" w:hAnsi="Arial"/>
                <w:i/>
                <w:iCs/>
                <w:sz w:val="24"/>
                <w:szCs w:val="24"/>
                <w:rtl/>
              </w:rPr>
            </w:pPr>
          </w:p>
        </w:tc>
        <w:tc>
          <w:tcPr>
            <w:tcW w:w="5528" w:type="dxa"/>
            <w:shd w:val="clear" w:color="auto" w:fill="auto"/>
          </w:tcPr>
          <w:p w14:paraId="683D6685" w14:textId="77777777" w:rsidR="002D6142" w:rsidRDefault="00EF583A" w:rsidP="002D6142">
            <w:pPr>
              <w:spacing w:after="0" w:line="240" w:lineRule="auto"/>
              <w:rPr>
                <w:rFonts w:ascii="Arial" w:hAnsi="Arial"/>
                <w:sz w:val="24"/>
                <w:szCs w:val="24"/>
                <w:rtl/>
              </w:rPr>
            </w:pPr>
            <w:r>
              <w:rPr>
                <w:rFonts w:ascii="Arial" w:hAnsi="Arial" w:hint="cs"/>
                <w:sz w:val="24"/>
                <w:szCs w:val="24"/>
                <w:rtl/>
              </w:rPr>
              <w:lastRenderedPageBreak/>
              <w:t xml:space="preserve">תיאור </w:t>
            </w:r>
            <w:r w:rsidRPr="00B71BD5">
              <w:rPr>
                <w:rFonts w:ascii="Arial" w:hAnsi="Arial"/>
                <w:sz w:val="24"/>
                <w:szCs w:val="24"/>
                <w:rtl/>
              </w:rPr>
              <w:t>ברמה המאקרוסקופית (מה רואים ומודדים)</w:t>
            </w:r>
            <w:r>
              <w:rPr>
                <w:rFonts w:ascii="Arial" w:hAnsi="Arial" w:hint="cs"/>
                <w:sz w:val="24"/>
                <w:szCs w:val="24"/>
                <w:rtl/>
              </w:rPr>
              <w:t xml:space="preserve"> </w:t>
            </w:r>
          </w:p>
          <w:p w14:paraId="1692E4FF" w14:textId="77777777" w:rsidR="00071729" w:rsidRDefault="00EF583A" w:rsidP="002D6142">
            <w:pPr>
              <w:spacing w:before="120" w:after="0" w:line="240" w:lineRule="auto"/>
              <w:rPr>
                <w:rFonts w:ascii="Arial" w:hAnsi="Arial"/>
                <w:sz w:val="24"/>
                <w:szCs w:val="24"/>
                <w:rtl/>
              </w:rPr>
            </w:pPr>
            <w:r>
              <w:rPr>
                <w:rFonts w:ascii="Arial" w:hAnsi="Arial" w:hint="cs"/>
                <w:sz w:val="24"/>
                <w:szCs w:val="24"/>
                <w:rtl/>
              </w:rPr>
              <w:t xml:space="preserve">תיאור </w:t>
            </w:r>
            <w:r w:rsidRPr="00B71BD5">
              <w:rPr>
                <w:rFonts w:ascii="Arial" w:hAnsi="Arial"/>
                <w:sz w:val="24"/>
                <w:szCs w:val="24"/>
                <w:rtl/>
              </w:rPr>
              <w:t>ברמה מיקרוסקופית (רמ</w:t>
            </w:r>
            <w:r>
              <w:rPr>
                <w:rFonts w:ascii="Arial" w:hAnsi="Arial" w:hint="cs"/>
                <w:sz w:val="24"/>
                <w:szCs w:val="24"/>
                <w:rtl/>
              </w:rPr>
              <w:t>ת</w:t>
            </w:r>
            <w:r w:rsidRPr="00B71BD5">
              <w:rPr>
                <w:rFonts w:ascii="Arial" w:hAnsi="Arial"/>
                <w:sz w:val="24"/>
                <w:szCs w:val="24"/>
                <w:rtl/>
              </w:rPr>
              <w:t xml:space="preserve"> החלקיקי</w:t>
            </w:r>
            <w:r>
              <w:rPr>
                <w:rFonts w:ascii="Arial" w:hAnsi="Arial" w:hint="cs"/>
                <w:sz w:val="24"/>
                <w:szCs w:val="24"/>
                <w:rtl/>
              </w:rPr>
              <w:t>ם</w:t>
            </w:r>
            <w:r w:rsidRPr="00B71BD5">
              <w:rPr>
                <w:rFonts w:ascii="Arial" w:hAnsi="Arial"/>
                <w:sz w:val="24"/>
                <w:szCs w:val="24"/>
                <w:rtl/>
              </w:rPr>
              <w:t>)</w:t>
            </w:r>
          </w:p>
          <w:p w14:paraId="1C67CB9A" w14:textId="77777777" w:rsidR="00EF583A" w:rsidRPr="00B71BD5" w:rsidRDefault="00EF583A" w:rsidP="002D6142">
            <w:pPr>
              <w:spacing w:before="120" w:after="0" w:line="240" w:lineRule="auto"/>
              <w:rPr>
                <w:rFonts w:ascii="Arial" w:hAnsi="Arial"/>
                <w:i/>
                <w:iCs/>
                <w:sz w:val="24"/>
                <w:szCs w:val="24"/>
                <w:rtl/>
              </w:rPr>
            </w:pPr>
            <w:r>
              <w:rPr>
                <w:rFonts w:ascii="Arial" w:hAnsi="Arial" w:hint="cs"/>
                <w:sz w:val="24"/>
                <w:szCs w:val="24"/>
                <w:rtl/>
              </w:rPr>
              <w:t xml:space="preserve">תיאור </w:t>
            </w:r>
            <w:r w:rsidRPr="00B71BD5">
              <w:rPr>
                <w:rFonts w:ascii="Arial" w:hAnsi="Arial"/>
                <w:sz w:val="24"/>
                <w:szCs w:val="24"/>
                <w:rtl/>
              </w:rPr>
              <w:t>ברמת הסמל</w:t>
            </w:r>
            <w:r w:rsidR="008C6EDF">
              <w:rPr>
                <w:rFonts w:ascii="Arial" w:hAnsi="Arial" w:hint="cs"/>
                <w:sz w:val="24"/>
                <w:szCs w:val="24"/>
                <w:rtl/>
              </w:rPr>
              <w:t xml:space="preserve"> (שפת הכימאים)</w:t>
            </w:r>
            <w:r w:rsidRPr="00B71BD5">
              <w:rPr>
                <w:rFonts w:ascii="Arial" w:hAnsi="Arial"/>
                <w:sz w:val="24"/>
                <w:szCs w:val="24"/>
                <w:rtl/>
              </w:rPr>
              <w:t>.</w:t>
            </w:r>
          </w:p>
          <w:p w14:paraId="54FA98ED" w14:textId="77777777" w:rsidR="00EF583A" w:rsidRDefault="00EF583A" w:rsidP="002D6142">
            <w:pPr>
              <w:spacing w:before="120" w:after="0" w:line="240" w:lineRule="auto"/>
              <w:rPr>
                <w:rFonts w:ascii="Arial" w:eastAsia="Times New Roman" w:hAnsi="Arial"/>
                <w:sz w:val="24"/>
                <w:szCs w:val="24"/>
                <w:rtl/>
              </w:rPr>
            </w:pPr>
            <w:r w:rsidRPr="00B71BD5">
              <w:rPr>
                <w:rFonts w:ascii="Arial" w:eastAsia="Times New Roman" w:hAnsi="Arial"/>
                <w:sz w:val="24"/>
                <w:szCs w:val="24"/>
                <w:rtl/>
              </w:rPr>
              <w:lastRenderedPageBreak/>
              <w:t xml:space="preserve">התלמידים יידרשו </w:t>
            </w:r>
            <w:r>
              <w:rPr>
                <w:rFonts w:ascii="Arial" w:eastAsia="Times New Roman" w:hAnsi="Arial" w:hint="cs"/>
                <w:sz w:val="24"/>
                <w:szCs w:val="24"/>
                <w:rtl/>
              </w:rPr>
              <w:t>ל</w:t>
            </w:r>
            <w:r w:rsidRPr="00B71BD5">
              <w:rPr>
                <w:rFonts w:ascii="Arial" w:eastAsia="Times New Roman" w:hAnsi="Arial"/>
                <w:sz w:val="24"/>
                <w:szCs w:val="24"/>
                <w:rtl/>
              </w:rPr>
              <w:t>קב</w:t>
            </w:r>
            <w:r>
              <w:rPr>
                <w:rFonts w:ascii="Arial" w:eastAsia="Times New Roman" w:hAnsi="Arial" w:hint="cs"/>
                <w:sz w:val="24"/>
                <w:szCs w:val="24"/>
                <w:rtl/>
              </w:rPr>
              <w:t>ו</w:t>
            </w:r>
            <w:r w:rsidRPr="00B71BD5">
              <w:rPr>
                <w:rFonts w:ascii="Arial" w:eastAsia="Times New Roman" w:hAnsi="Arial"/>
                <w:sz w:val="24"/>
                <w:szCs w:val="24"/>
                <w:rtl/>
              </w:rPr>
              <w:t>ע מצב צבירה בהתאם לערכים נתונים של טמפרטורת היתוך וטמפרטורת רתיחה.</w:t>
            </w:r>
            <w:r>
              <w:rPr>
                <w:rFonts w:ascii="Arial" w:eastAsia="Times New Roman" w:hAnsi="Arial" w:hint="cs"/>
                <w:sz w:val="24"/>
                <w:szCs w:val="24"/>
                <w:rtl/>
              </w:rPr>
              <w:t xml:space="preserve">  </w:t>
            </w:r>
          </w:p>
          <w:p w14:paraId="2CC9AEF7" w14:textId="77777777" w:rsidR="00EF583A" w:rsidRPr="00DB7CA2" w:rsidRDefault="00EF583A" w:rsidP="002D6142">
            <w:pPr>
              <w:spacing w:before="120" w:after="0" w:line="240" w:lineRule="auto"/>
              <w:rPr>
                <w:rFonts w:ascii="Arial" w:eastAsia="Times New Roman" w:hAnsi="Arial"/>
                <w:sz w:val="24"/>
                <w:szCs w:val="24"/>
                <w:rtl/>
              </w:rPr>
            </w:pPr>
            <w:r w:rsidRPr="00B71BD5">
              <w:rPr>
                <w:rFonts w:ascii="Arial" w:eastAsia="Times New Roman" w:hAnsi="Arial"/>
                <w:sz w:val="24"/>
                <w:szCs w:val="24"/>
                <w:rtl/>
              </w:rPr>
              <w:t>התלמידים יידרשו לדעת לקרא ולנתח גרף המתאר את השינוי בטמפרטורה של חומר במהלך ה</w:t>
            </w:r>
            <w:r>
              <w:rPr>
                <w:rFonts w:ascii="Arial" w:eastAsia="Times New Roman" w:hAnsi="Arial"/>
                <w:sz w:val="24"/>
                <w:szCs w:val="24"/>
                <w:rtl/>
              </w:rPr>
              <w:t>שקעת אנרגיה (כתלות בזמן חימום).</w:t>
            </w:r>
            <w:r>
              <w:rPr>
                <w:rFonts w:ascii="Arial" w:eastAsia="Times New Roman" w:hAnsi="Arial" w:hint="cs"/>
                <w:sz w:val="24"/>
                <w:szCs w:val="24"/>
                <w:rtl/>
              </w:rPr>
              <w:t xml:space="preserve"> </w:t>
            </w:r>
          </w:p>
        </w:tc>
        <w:tc>
          <w:tcPr>
            <w:tcW w:w="5245" w:type="dxa"/>
          </w:tcPr>
          <w:p w14:paraId="55A14D03" w14:textId="38BF73D1" w:rsidR="002B20BA" w:rsidRDefault="0013497C" w:rsidP="00B17010">
            <w:pPr>
              <w:numPr>
                <w:ilvl w:val="0"/>
                <w:numId w:val="13"/>
              </w:numPr>
              <w:spacing w:after="0" w:line="240" w:lineRule="auto"/>
              <w:ind w:left="318" w:hanging="284"/>
              <w:rPr>
                <w:rFonts w:ascii="Arial" w:hAnsi="Arial"/>
                <w:color w:val="00B050"/>
                <w:sz w:val="24"/>
                <w:szCs w:val="24"/>
                <w:rtl/>
              </w:rPr>
            </w:pPr>
            <w:r w:rsidRPr="006C12DC">
              <w:rPr>
                <w:rFonts w:ascii="Arial" w:hAnsi="Arial" w:hint="cs"/>
                <w:sz w:val="24"/>
                <w:szCs w:val="24"/>
                <w:rtl/>
              </w:rPr>
              <w:lastRenderedPageBreak/>
              <w:t xml:space="preserve">משימת אוריינות: </w:t>
            </w:r>
            <w:hyperlink r:id="rId13" w:history="1">
              <w:r w:rsidRPr="006C12DC">
                <w:rPr>
                  <w:rStyle w:val="Hyperlink"/>
                  <w:rFonts w:ascii="Arial" w:hAnsi="Arial" w:hint="cs"/>
                  <w:sz w:val="24"/>
                  <w:szCs w:val="24"/>
                  <w:rtl/>
                </w:rPr>
                <w:t>מים לא נורמליים.</w:t>
              </w:r>
              <w:r w:rsidR="007B6397" w:rsidRPr="006C12DC">
                <w:rPr>
                  <w:rStyle w:val="Hyperlink"/>
                  <w:rFonts w:ascii="Arial" w:hAnsi="Arial" w:hint="cs"/>
                  <w:sz w:val="24"/>
                  <w:szCs w:val="24"/>
                  <w:rtl/>
                </w:rPr>
                <w:t xml:space="preserve"> (ללא שאלה 3)</w:t>
              </w:r>
            </w:hyperlink>
          </w:p>
          <w:p w14:paraId="281444E2" w14:textId="5582C2A3" w:rsidR="00577E27" w:rsidRDefault="00577E27" w:rsidP="002B20BA">
            <w:pPr>
              <w:spacing w:after="0" w:line="240" w:lineRule="auto"/>
              <w:ind w:left="318"/>
              <w:rPr>
                <w:rFonts w:ascii="Arial" w:hAnsi="Arial"/>
                <w:color w:val="00B050"/>
                <w:sz w:val="24"/>
                <w:szCs w:val="24"/>
                <w:rtl/>
              </w:rPr>
            </w:pPr>
            <w:r w:rsidRPr="00A4731C">
              <w:rPr>
                <w:rFonts w:ascii="Arial" w:hAnsi="Arial" w:hint="cs"/>
                <w:sz w:val="24"/>
                <w:szCs w:val="24"/>
                <w:rtl/>
              </w:rPr>
              <w:t>וכן מ</w:t>
            </w:r>
            <w:r w:rsidR="00A4731C" w:rsidRPr="00A4731C">
              <w:rPr>
                <w:rFonts w:ascii="Arial" w:hAnsi="Arial" w:hint="cs"/>
                <w:sz w:val="24"/>
                <w:szCs w:val="24"/>
                <w:rtl/>
              </w:rPr>
              <w:t>שימה</w:t>
            </w:r>
            <w:r w:rsidRPr="00A4731C">
              <w:rPr>
                <w:rFonts w:ascii="Arial" w:hAnsi="Arial" w:hint="cs"/>
                <w:sz w:val="24"/>
                <w:szCs w:val="24"/>
                <w:rtl/>
              </w:rPr>
              <w:t xml:space="preserve"> דיגיטלית</w:t>
            </w:r>
            <w:r w:rsidR="003D0B7E">
              <w:rPr>
                <w:rFonts w:ascii="Arial" w:hAnsi="Arial" w:hint="cs"/>
                <w:color w:val="00B050"/>
                <w:sz w:val="24"/>
                <w:szCs w:val="24"/>
                <w:rtl/>
              </w:rPr>
              <w:t xml:space="preserve"> </w:t>
            </w:r>
            <w:hyperlink r:id="rId14" w:history="1">
              <w:r w:rsidR="003D0B7E" w:rsidRPr="003D0B7E">
                <w:rPr>
                  <w:rStyle w:val="Hyperlink"/>
                  <w:rFonts w:ascii="Arial" w:hAnsi="Arial" w:hint="cs"/>
                  <w:sz w:val="24"/>
                  <w:szCs w:val="24"/>
                  <w:rtl/>
                </w:rPr>
                <w:t>מים לא נורמליים</w:t>
              </w:r>
            </w:hyperlink>
            <w:r w:rsidR="003D0B7E">
              <w:rPr>
                <w:rFonts w:ascii="Arial" w:hAnsi="Arial" w:hint="cs"/>
                <w:color w:val="00B050"/>
                <w:sz w:val="24"/>
                <w:szCs w:val="24"/>
                <w:rtl/>
              </w:rPr>
              <w:t>.</w:t>
            </w:r>
          </w:p>
          <w:p w14:paraId="2CA34EF2" w14:textId="6B3F24B9" w:rsidR="00577E27" w:rsidRPr="00577E27" w:rsidRDefault="00577E27" w:rsidP="002B20BA">
            <w:pPr>
              <w:spacing w:after="0" w:line="240" w:lineRule="auto"/>
              <w:ind w:left="318"/>
              <w:rPr>
                <w:rFonts w:ascii="Arial" w:hAnsi="Arial"/>
                <w:color w:val="00B050"/>
                <w:sz w:val="24"/>
                <w:szCs w:val="24"/>
                <w:rtl/>
              </w:rPr>
            </w:pPr>
          </w:p>
          <w:p w14:paraId="10186046" w14:textId="77777777" w:rsidR="00577E27" w:rsidRPr="00577E27" w:rsidRDefault="00577E27" w:rsidP="002B20BA">
            <w:pPr>
              <w:spacing w:after="0" w:line="240" w:lineRule="auto"/>
              <w:ind w:left="318"/>
              <w:rPr>
                <w:rFonts w:ascii="Arial" w:hAnsi="Arial"/>
                <w:color w:val="00B050"/>
                <w:sz w:val="24"/>
                <w:szCs w:val="24"/>
                <w:rtl/>
              </w:rPr>
            </w:pPr>
          </w:p>
          <w:p w14:paraId="1232266A" w14:textId="5EEDBDE3" w:rsidR="00531BA8" w:rsidRPr="006F0367" w:rsidRDefault="003D0B7E" w:rsidP="00D93D25">
            <w:pPr>
              <w:numPr>
                <w:ilvl w:val="0"/>
                <w:numId w:val="13"/>
              </w:numPr>
              <w:spacing w:before="80" w:after="0" w:line="240" w:lineRule="auto"/>
              <w:ind w:left="318" w:hanging="284"/>
              <w:rPr>
                <w:rFonts w:ascii="Arial" w:hAnsi="Arial"/>
                <w:sz w:val="24"/>
                <w:szCs w:val="24"/>
              </w:rPr>
            </w:pPr>
            <w:r>
              <w:rPr>
                <w:rFonts w:ascii="Arial" w:hAnsi="Arial" w:hint="cs"/>
                <w:sz w:val="24"/>
                <w:szCs w:val="24"/>
                <w:rtl/>
              </w:rPr>
              <w:lastRenderedPageBreak/>
              <w:t>סרטון</w:t>
            </w:r>
            <w:r w:rsidR="009F2AC8" w:rsidRPr="00C2474E">
              <w:rPr>
                <w:rFonts w:ascii="Arial" w:hAnsi="Arial" w:hint="cs"/>
                <w:sz w:val="24"/>
                <w:szCs w:val="24"/>
                <w:rtl/>
              </w:rPr>
              <w:t xml:space="preserve">: </w:t>
            </w:r>
            <w:hyperlink r:id="rId15" w:anchor="fpstate=ive&amp;vld=cid:e028a7f2,vid:F7KyB4ii42s,st:0" w:history="1">
              <w:r w:rsidRPr="003D0B7E">
                <w:rPr>
                  <w:rStyle w:val="Hyperlink"/>
                  <w:rFonts w:ascii="Arial" w:hAnsi="Arial" w:hint="cs"/>
                  <w:sz w:val="24"/>
                  <w:szCs w:val="24"/>
                  <w:rtl/>
                </w:rPr>
                <w:t>שינוי מצב צבירה</w:t>
              </w:r>
            </w:hyperlink>
          </w:p>
          <w:p w14:paraId="5022BA53" w14:textId="5EAA8AE9" w:rsidR="00531BA8" w:rsidRPr="006F0367" w:rsidRDefault="00531BA8" w:rsidP="00D93D25">
            <w:pPr>
              <w:numPr>
                <w:ilvl w:val="0"/>
                <w:numId w:val="13"/>
              </w:numPr>
              <w:spacing w:before="80" w:after="0" w:line="240" w:lineRule="auto"/>
              <w:ind w:left="318" w:hanging="284"/>
              <w:rPr>
                <w:rFonts w:ascii="Arial" w:hAnsi="Arial"/>
                <w:sz w:val="24"/>
                <w:szCs w:val="24"/>
              </w:rPr>
            </w:pPr>
            <w:r>
              <w:rPr>
                <w:rFonts w:ascii="Arial" w:hAnsi="Arial" w:hint="cs"/>
                <w:sz w:val="24"/>
                <w:szCs w:val="24"/>
                <w:rtl/>
              </w:rPr>
              <w:t>סימולציה</w:t>
            </w:r>
            <w:r w:rsidR="00D5172F">
              <w:rPr>
                <w:rFonts w:ascii="Arial" w:hAnsi="Arial" w:hint="cs"/>
                <w:sz w:val="24"/>
                <w:szCs w:val="24"/>
                <w:rtl/>
              </w:rPr>
              <w:t>:</w:t>
            </w:r>
            <w:r>
              <w:rPr>
                <w:rFonts w:ascii="Arial" w:hAnsi="Arial" w:hint="cs"/>
                <w:sz w:val="24"/>
                <w:szCs w:val="24"/>
                <w:rtl/>
              </w:rPr>
              <w:t xml:space="preserve"> </w:t>
            </w:r>
            <w:hyperlink r:id="rId16" w:history="1">
              <w:r w:rsidR="003D0B7E" w:rsidRPr="003D0B7E">
                <w:rPr>
                  <w:rStyle w:val="Hyperlink"/>
                  <w:rFonts w:ascii="Arial" w:hAnsi="Arial" w:hint="cs"/>
                  <w:sz w:val="24"/>
                  <w:szCs w:val="24"/>
                  <w:rtl/>
                </w:rPr>
                <w:t>מצבי צבירה</w:t>
              </w:r>
            </w:hyperlink>
            <w:r w:rsidR="003D0B7E">
              <w:rPr>
                <w:rFonts w:ascii="Arial" w:hAnsi="Arial"/>
                <w:sz w:val="24"/>
                <w:szCs w:val="24"/>
              </w:rPr>
              <w:t xml:space="preserve"> - </w:t>
            </w:r>
            <w:r w:rsidR="003D0B7E">
              <w:rPr>
                <w:rFonts w:ascii="Arial" w:hAnsi="Arial" w:hint="cs"/>
                <w:sz w:val="24"/>
                <w:szCs w:val="24"/>
                <w:rtl/>
              </w:rPr>
              <w:t xml:space="preserve"> סימולצייה של </w:t>
            </w:r>
            <w:r w:rsidR="003D0B7E">
              <w:rPr>
                <w:rFonts w:ascii="Arial" w:hAnsi="Arial"/>
                <w:sz w:val="24"/>
                <w:szCs w:val="24"/>
              </w:rPr>
              <w:t>pHet</w:t>
            </w:r>
          </w:p>
          <w:p w14:paraId="0DD6055F" w14:textId="77777777" w:rsidR="000807CB" w:rsidRPr="000807CB" w:rsidRDefault="000807CB" w:rsidP="00D93D25">
            <w:pPr>
              <w:numPr>
                <w:ilvl w:val="0"/>
                <w:numId w:val="13"/>
              </w:numPr>
              <w:spacing w:before="80" w:after="0" w:line="240" w:lineRule="auto"/>
              <w:ind w:left="318" w:hanging="284"/>
              <w:rPr>
                <w:rFonts w:ascii="Arial" w:hAnsi="Arial"/>
                <w:sz w:val="24"/>
                <w:szCs w:val="24"/>
              </w:rPr>
            </w:pPr>
            <w:r w:rsidRPr="005611BE">
              <w:rPr>
                <w:rFonts w:ascii="Arial" w:hAnsi="Arial" w:hint="cs"/>
                <w:sz w:val="24"/>
                <w:szCs w:val="24"/>
                <w:rtl/>
              </w:rPr>
              <w:t>אנימציה</w:t>
            </w:r>
            <w:r w:rsidR="00D5172F">
              <w:rPr>
                <w:rFonts w:ascii="Arial" w:hAnsi="Arial" w:hint="cs"/>
                <w:sz w:val="24"/>
                <w:szCs w:val="24"/>
                <w:rtl/>
              </w:rPr>
              <w:t xml:space="preserve">: </w:t>
            </w:r>
            <w:hyperlink r:id="rId17" w:history="1">
              <w:r w:rsidRPr="001C2DDB">
                <w:rPr>
                  <w:rStyle w:val="Hyperlink"/>
                  <w:rFonts w:ascii="Arial" w:hAnsi="Arial" w:hint="cs"/>
                  <w:sz w:val="24"/>
                  <w:szCs w:val="24"/>
                  <w:rtl/>
                </w:rPr>
                <w:t>התכה של מתכת</w:t>
              </w:r>
            </w:hyperlink>
            <w:r w:rsidR="008A6331">
              <w:rPr>
                <w:rFonts w:ascii="Arial" w:hAnsi="Arial" w:hint="cs"/>
                <w:sz w:val="24"/>
                <w:szCs w:val="24"/>
                <w:rtl/>
              </w:rPr>
              <w:t xml:space="preserve"> </w:t>
            </w:r>
          </w:p>
          <w:p w14:paraId="6698C64E" w14:textId="77777777" w:rsidR="000807CB" w:rsidRPr="005611BE" w:rsidRDefault="000807CB" w:rsidP="00D93D25">
            <w:pPr>
              <w:numPr>
                <w:ilvl w:val="0"/>
                <w:numId w:val="13"/>
              </w:numPr>
              <w:spacing w:before="80" w:after="0" w:line="240" w:lineRule="auto"/>
              <w:ind w:left="318" w:hanging="284"/>
              <w:rPr>
                <w:rFonts w:ascii="Arial" w:hAnsi="Arial"/>
                <w:sz w:val="24"/>
                <w:szCs w:val="24"/>
              </w:rPr>
            </w:pPr>
            <w:r w:rsidRPr="00727C83">
              <w:rPr>
                <w:rFonts w:ascii="Arial" w:hAnsi="Arial" w:hint="cs"/>
                <w:sz w:val="24"/>
                <w:szCs w:val="24"/>
                <w:rtl/>
              </w:rPr>
              <w:t>ניסוי</w:t>
            </w:r>
            <w:r w:rsidR="00D5172F" w:rsidRPr="00727C83">
              <w:rPr>
                <w:rFonts w:ascii="Arial" w:hAnsi="Arial" w:hint="cs"/>
                <w:sz w:val="24"/>
                <w:szCs w:val="24"/>
                <w:rtl/>
              </w:rPr>
              <w:t xml:space="preserve"> מוסרט</w:t>
            </w:r>
            <w:r w:rsidR="00694670" w:rsidRPr="00727C83">
              <w:rPr>
                <w:rFonts w:ascii="Arial" w:hAnsi="Arial" w:hint="cs"/>
                <w:sz w:val="24"/>
                <w:szCs w:val="24"/>
                <w:rtl/>
              </w:rPr>
              <w:t>:</w:t>
            </w:r>
            <w:r w:rsidRPr="00727C83">
              <w:rPr>
                <w:rFonts w:ascii="Arial" w:hAnsi="Arial" w:hint="cs"/>
                <w:sz w:val="24"/>
                <w:szCs w:val="24"/>
                <w:rtl/>
              </w:rPr>
              <w:t xml:space="preserve"> </w:t>
            </w:r>
            <w:hyperlink r:id="rId18" w:history="1">
              <w:r w:rsidRPr="00727C83">
                <w:rPr>
                  <w:rStyle w:val="Hyperlink"/>
                  <w:rFonts w:ascii="Arial" w:hAnsi="Arial" w:hint="cs"/>
                  <w:sz w:val="24"/>
                  <w:szCs w:val="24"/>
                  <w:rtl/>
                </w:rPr>
                <w:t>הכנסת בלון לתוך בקבוק ארלנמייר</w:t>
              </w:r>
            </w:hyperlink>
            <w:r w:rsidRPr="005611BE">
              <w:rPr>
                <w:rFonts w:ascii="Arial" w:hAnsi="Arial" w:hint="cs"/>
                <w:sz w:val="24"/>
                <w:szCs w:val="24"/>
                <w:rtl/>
              </w:rPr>
              <w:t xml:space="preserve"> </w:t>
            </w:r>
            <w:r w:rsidR="0030618B">
              <w:rPr>
                <w:rFonts w:ascii="Arial" w:hAnsi="Arial" w:hint="cs"/>
                <w:sz w:val="24"/>
                <w:szCs w:val="24"/>
                <w:rtl/>
              </w:rPr>
              <w:t>והסבר התופעה ברמת חלקיקים ובהיבט של לחצים.</w:t>
            </w:r>
          </w:p>
          <w:p w14:paraId="0DFC9267" w14:textId="4DBCBB41" w:rsidR="004A482E" w:rsidRPr="00D5172F" w:rsidRDefault="00D5172F" w:rsidP="00D5172F">
            <w:pPr>
              <w:numPr>
                <w:ilvl w:val="0"/>
                <w:numId w:val="13"/>
              </w:numPr>
              <w:spacing w:before="120" w:after="0" w:line="240" w:lineRule="auto"/>
              <w:ind w:left="318" w:hanging="284"/>
              <w:rPr>
                <w:rFonts w:ascii="Arial" w:hAnsi="Arial"/>
              </w:rPr>
            </w:pPr>
            <w:r>
              <w:rPr>
                <w:rFonts w:ascii="Arial" w:hAnsi="Arial" w:hint="cs"/>
                <w:sz w:val="24"/>
                <w:szCs w:val="24"/>
                <w:rtl/>
              </w:rPr>
              <w:t>ניסוי</w:t>
            </w:r>
            <w:r w:rsidR="00BF0390" w:rsidRPr="00D5172F">
              <w:rPr>
                <w:rFonts w:ascii="Arial" w:hAnsi="Arial" w:hint="cs"/>
                <w:sz w:val="24"/>
                <w:szCs w:val="24"/>
                <w:rtl/>
              </w:rPr>
              <w:t xml:space="preserve"> </w:t>
            </w:r>
            <w:r w:rsidRPr="00D5172F">
              <w:rPr>
                <w:rFonts w:ascii="Arial" w:hAnsi="Arial" w:hint="cs"/>
                <w:sz w:val="24"/>
                <w:szCs w:val="24"/>
                <w:rtl/>
              </w:rPr>
              <w:t xml:space="preserve">מוסרט: </w:t>
            </w:r>
            <w:hyperlink r:id="rId19" w:history="1">
              <w:r w:rsidR="004A482E" w:rsidRPr="001C2DDB">
                <w:rPr>
                  <w:rStyle w:val="Hyperlink"/>
                  <w:rFonts w:ascii="Arial" w:hAnsi="Arial"/>
                  <w:sz w:val="24"/>
                  <w:szCs w:val="24"/>
                  <w:rtl/>
                </w:rPr>
                <w:t xml:space="preserve">אוויר מועך פחית </w:t>
              </w:r>
              <w:r w:rsidR="004A482E" w:rsidRPr="001C2DDB">
                <w:rPr>
                  <w:rStyle w:val="Hyperlink"/>
                  <w:rFonts w:ascii="Arial" w:hAnsi="Arial" w:hint="cs"/>
                  <w:sz w:val="24"/>
                  <w:szCs w:val="24"/>
                  <w:rtl/>
                </w:rPr>
                <w:t>קולה</w:t>
              </w:r>
            </w:hyperlink>
            <w:r w:rsidR="008A6331">
              <w:rPr>
                <w:rFonts w:ascii="Arial" w:hAnsi="Arial" w:hint="cs"/>
                <w:sz w:val="24"/>
                <w:szCs w:val="24"/>
                <w:rtl/>
              </w:rPr>
              <w:t xml:space="preserve"> </w:t>
            </w:r>
          </w:p>
          <w:p w14:paraId="2D893AC2" w14:textId="77777777" w:rsidR="00337FFB" w:rsidRPr="005611BE" w:rsidRDefault="00337FFB" w:rsidP="0030618B">
            <w:pPr>
              <w:numPr>
                <w:ilvl w:val="0"/>
                <w:numId w:val="13"/>
              </w:numPr>
              <w:spacing w:before="120" w:after="0" w:line="240" w:lineRule="auto"/>
              <w:ind w:left="318" w:hanging="284"/>
              <w:rPr>
                <w:rFonts w:ascii="Arial" w:hAnsi="Arial"/>
                <w:sz w:val="24"/>
                <w:szCs w:val="24"/>
              </w:rPr>
            </w:pPr>
            <w:r w:rsidRPr="005611BE">
              <w:rPr>
                <w:rFonts w:ascii="Arial" w:hAnsi="Arial"/>
                <w:sz w:val="24"/>
                <w:szCs w:val="24"/>
                <w:rtl/>
              </w:rPr>
              <w:t xml:space="preserve">הכנת </w:t>
            </w:r>
            <w:r w:rsidR="009F2AC8">
              <w:rPr>
                <w:rFonts w:ascii="Arial" w:hAnsi="Arial" w:hint="cs"/>
                <w:sz w:val="24"/>
                <w:szCs w:val="24"/>
                <w:rtl/>
              </w:rPr>
              <w:t>כרזות</w:t>
            </w:r>
            <w:r w:rsidRPr="005611BE">
              <w:rPr>
                <w:rFonts w:ascii="Arial" w:hAnsi="Arial"/>
                <w:sz w:val="24"/>
                <w:szCs w:val="24"/>
                <w:rtl/>
              </w:rPr>
              <w:t xml:space="preserve">/דגמים </w:t>
            </w:r>
            <w:r w:rsidR="0030618B">
              <w:rPr>
                <w:rFonts w:ascii="Arial" w:hAnsi="Arial" w:hint="cs"/>
                <w:sz w:val="24"/>
                <w:szCs w:val="24"/>
                <w:rtl/>
              </w:rPr>
              <w:t>בנושא</w:t>
            </w:r>
            <w:r w:rsidR="009F2AC8">
              <w:rPr>
                <w:rFonts w:ascii="Arial" w:hAnsi="Arial" w:hint="cs"/>
                <w:sz w:val="24"/>
                <w:szCs w:val="24"/>
                <w:rtl/>
              </w:rPr>
              <w:t xml:space="preserve"> מבנה החלקיקים </w:t>
            </w:r>
            <w:r w:rsidR="0030618B">
              <w:rPr>
                <w:rFonts w:ascii="Arial" w:hAnsi="Arial" w:hint="cs"/>
                <w:sz w:val="24"/>
                <w:szCs w:val="24"/>
                <w:rtl/>
              </w:rPr>
              <w:t>ב</w:t>
            </w:r>
            <w:r w:rsidRPr="005611BE">
              <w:rPr>
                <w:rFonts w:ascii="Arial" w:hAnsi="Arial"/>
                <w:sz w:val="24"/>
                <w:szCs w:val="24"/>
                <w:rtl/>
              </w:rPr>
              <w:t>שלושת מצבי הצבירה</w:t>
            </w:r>
            <w:r w:rsidR="00AA26B3">
              <w:rPr>
                <w:rFonts w:ascii="Arial" w:hAnsi="Arial" w:hint="cs"/>
                <w:sz w:val="24"/>
                <w:szCs w:val="24"/>
                <w:rtl/>
              </w:rPr>
              <w:t>.</w:t>
            </w:r>
          </w:p>
          <w:p w14:paraId="5CE9079A" w14:textId="77777777" w:rsidR="003D0B7E" w:rsidRDefault="00337FFB" w:rsidP="003D0B7E">
            <w:pPr>
              <w:numPr>
                <w:ilvl w:val="0"/>
                <w:numId w:val="13"/>
              </w:numPr>
              <w:spacing w:before="120" w:after="120" w:line="240" w:lineRule="auto"/>
              <w:ind w:left="318" w:hanging="284"/>
              <w:rPr>
                <w:color w:val="00B050"/>
                <w:sz w:val="24"/>
                <w:szCs w:val="24"/>
              </w:rPr>
            </w:pPr>
            <w:r w:rsidRPr="003D0B7E">
              <w:rPr>
                <w:rFonts w:ascii="Arial" w:hAnsi="Arial" w:hint="cs"/>
                <w:sz w:val="24"/>
                <w:szCs w:val="24"/>
                <w:rtl/>
              </w:rPr>
              <w:t>צפייה בסרט</w:t>
            </w:r>
            <w:r w:rsidR="00694670" w:rsidRPr="003D0B7E">
              <w:rPr>
                <w:rFonts w:ascii="Arial" w:hAnsi="Arial" w:hint="cs"/>
                <w:sz w:val="24"/>
                <w:szCs w:val="24"/>
                <w:rtl/>
              </w:rPr>
              <w:t>:</w:t>
            </w:r>
            <w:r w:rsidR="00BF0390" w:rsidRPr="003D0B7E">
              <w:rPr>
                <w:rFonts w:ascii="Arial" w:hAnsi="Arial" w:hint="cs"/>
                <w:sz w:val="24"/>
                <w:szCs w:val="24"/>
                <w:rtl/>
              </w:rPr>
              <w:t xml:space="preserve"> </w:t>
            </w:r>
            <w:hyperlink r:id="rId20" w:history="1">
              <w:r w:rsidR="008A6331" w:rsidRPr="003D0B7E">
                <w:rPr>
                  <w:rStyle w:val="Hyperlink"/>
                  <w:rFonts w:ascii="Arial" w:hAnsi="Arial" w:hint="cs"/>
                  <w:sz w:val="24"/>
                  <w:szCs w:val="24"/>
                  <w:rtl/>
                </w:rPr>
                <w:t>מצבי צבירה</w:t>
              </w:r>
            </w:hyperlink>
          </w:p>
          <w:p w14:paraId="4FBDBBEB" w14:textId="56E9A843" w:rsidR="008A6331" w:rsidRPr="003D0B7E" w:rsidRDefault="003D0B7E" w:rsidP="003D0B7E">
            <w:pPr>
              <w:numPr>
                <w:ilvl w:val="0"/>
                <w:numId w:val="13"/>
              </w:numPr>
              <w:spacing w:before="120" w:after="120" w:line="240" w:lineRule="auto"/>
              <w:ind w:left="318" w:hanging="284"/>
              <w:rPr>
                <w:color w:val="00B050"/>
                <w:sz w:val="24"/>
                <w:szCs w:val="24"/>
                <w:rtl/>
              </w:rPr>
            </w:pPr>
            <w:r w:rsidRPr="003D0B7E">
              <w:rPr>
                <w:rFonts w:hint="cs"/>
                <w:sz w:val="24"/>
                <w:szCs w:val="24"/>
                <w:rtl/>
              </w:rPr>
              <w:t>קורס:</w:t>
            </w:r>
            <w:r w:rsidRPr="003D0B7E">
              <w:rPr>
                <w:sz w:val="24"/>
                <w:szCs w:val="24"/>
              </w:rPr>
              <w:t xml:space="preserve"> </w:t>
            </w:r>
            <w:hyperlink r:id="rId21" w:history="1">
              <w:r w:rsidR="004E74B3" w:rsidRPr="003D0B7E">
                <w:rPr>
                  <w:rStyle w:val="Hyperlink"/>
                  <w:rFonts w:ascii="Arial" w:hAnsi="Arial" w:hint="cs"/>
                  <w:sz w:val="24"/>
                  <w:szCs w:val="24"/>
                  <w:rtl/>
                </w:rPr>
                <w:t xml:space="preserve">ממה </w:t>
              </w:r>
              <w:r w:rsidR="008A6331" w:rsidRPr="003D0B7E">
                <w:rPr>
                  <w:rStyle w:val="Hyperlink"/>
                  <w:rFonts w:ascii="Arial" w:hAnsi="Arial"/>
                  <w:sz w:val="24"/>
                  <w:szCs w:val="24"/>
                  <w:rtl/>
                </w:rPr>
                <w:t xml:space="preserve">מורכב העולם </w:t>
              </w:r>
              <w:r w:rsidRPr="003D0B7E">
                <w:rPr>
                  <w:rStyle w:val="Hyperlink"/>
                  <w:rFonts w:ascii="Arial" w:hAnsi="Arial" w:hint="cs"/>
                  <w:sz w:val="24"/>
                  <w:szCs w:val="24"/>
                  <w:rtl/>
                </w:rPr>
                <w:t>– מבוא לכימיה כללית</w:t>
              </w:r>
            </w:hyperlink>
            <w:r w:rsidRPr="003D0B7E">
              <w:rPr>
                <w:rFonts w:hint="cs"/>
                <w:sz w:val="24"/>
                <w:szCs w:val="24"/>
                <w:rtl/>
              </w:rPr>
              <w:t xml:space="preserve"> </w:t>
            </w:r>
            <w:r w:rsidR="008A6331" w:rsidRPr="003D0B7E">
              <w:rPr>
                <w:sz w:val="24"/>
                <w:szCs w:val="24"/>
                <w:rtl/>
              </w:rPr>
              <w:t xml:space="preserve">| </w:t>
            </w:r>
            <w:r w:rsidRPr="003D0B7E">
              <w:rPr>
                <w:sz w:val="24"/>
                <w:szCs w:val="24"/>
                <w:rtl/>
              </w:rPr>
              <w:t xml:space="preserve">ד"ר יוסי צפדיה וגב' נטלי קוצ'רנקו: </w:t>
            </w:r>
            <w:r w:rsidR="008A6331" w:rsidRPr="003D0B7E">
              <w:rPr>
                <w:sz w:val="24"/>
                <w:szCs w:val="24"/>
                <w:rtl/>
              </w:rPr>
              <w:t xml:space="preserve">אוניברסיטת תל אביב </w:t>
            </w:r>
          </w:p>
        </w:tc>
      </w:tr>
      <w:tr w:rsidR="00EF583A" w:rsidRPr="00B71BD5" w14:paraId="4E0E01F4" w14:textId="77777777" w:rsidTr="00E11E43">
        <w:trPr>
          <w:jc w:val="center"/>
        </w:trPr>
        <w:tc>
          <w:tcPr>
            <w:tcW w:w="1686" w:type="dxa"/>
          </w:tcPr>
          <w:p w14:paraId="53AA572F" w14:textId="77777777" w:rsidR="00EF583A" w:rsidRPr="00B71BD5" w:rsidRDefault="00EF583A" w:rsidP="001E31D8">
            <w:pPr>
              <w:spacing w:after="120"/>
              <w:rPr>
                <w:rFonts w:ascii="Arial" w:hAnsi="Arial"/>
                <w:b/>
                <w:bCs/>
                <w:sz w:val="24"/>
                <w:szCs w:val="24"/>
                <w:rtl/>
              </w:rPr>
            </w:pPr>
            <w:r w:rsidRPr="00B71BD5">
              <w:rPr>
                <w:rFonts w:ascii="Arial" w:hAnsi="Arial"/>
                <w:b/>
                <w:bCs/>
                <w:sz w:val="24"/>
                <w:szCs w:val="24"/>
                <w:rtl/>
              </w:rPr>
              <w:lastRenderedPageBreak/>
              <w:t>חומרים</w:t>
            </w:r>
          </w:p>
        </w:tc>
        <w:tc>
          <w:tcPr>
            <w:tcW w:w="2709" w:type="dxa"/>
            <w:shd w:val="clear" w:color="auto" w:fill="auto"/>
          </w:tcPr>
          <w:p w14:paraId="48DF7DF7" w14:textId="77777777" w:rsidR="00EF583A" w:rsidRPr="00B71BD5" w:rsidRDefault="00EF583A" w:rsidP="001E31D8">
            <w:pPr>
              <w:spacing w:after="0"/>
              <w:rPr>
                <w:rFonts w:ascii="Arial" w:hAnsi="Arial"/>
                <w:sz w:val="24"/>
                <w:szCs w:val="24"/>
                <w:rtl/>
              </w:rPr>
            </w:pPr>
            <w:r>
              <w:rPr>
                <w:rFonts w:ascii="Arial" w:hAnsi="Arial"/>
                <w:sz w:val="24"/>
                <w:szCs w:val="24"/>
                <w:rtl/>
              </w:rPr>
              <w:t>חומר טהור:</w:t>
            </w:r>
            <w:r>
              <w:rPr>
                <w:rFonts w:ascii="Arial" w:hAnsi="Arial" w:hint="cs"/>
                <w:sz w:val="24"/>
                <w:szCs w:val="24"/>
                <w:rtl/>
              </w:rPr>
              <w:t xml:space="preserve"> </w:t>
            </w:r>
            <w:r w:rsidRPr="00B71BD5">
              <w:rPr>
                <w:rFonts w:ascii="Arial" w:hAnsi="Arial"/>
                <w:sz w:val="24"/>
                <w:szCs w:val="24"/>
                <w:rtl/>
              </w:rPr>
              <w:t>יסוד, תרכובת</w:t>
            </w:r>
          </w:p>
          <w:p w14:paraId="40F0490B" w14:textId="77777777" w:rsidR="00EF583A" w:rsidRPr="00B71BD5" w:rsidRDefault="00EF583A" w:rsidP="001E31D8">
            <w:pPr>
              <w:spacing w:after="0"/>
              <w:rPr>
                <w:rFonts w:ascii="Arial" w:hAnsi="Arial"/>
                <w:sz w:val="24"/>
                <w:szCs w:val="24"/>
                <w:rtl/>
              </w:rPr>
            </w:pPr>
            <w:r>
              <w:rPr>
                <w:rFonts w:ascii="Arial" w:hAnsi="Arial"/>
                <w:sz w:val="24"/>
                <w:szCs w:val="24"/>
                <w:rtl/>
              </w:rPr>
              <w:t>תערובת הומוגנית</w:t>
            </w:r>
            <w:r w:rsidR="009C7ABE">
              <w:rPr>
                <w:rFonts w:ascii="Arial" w:hAnsi="Arial" w:hint="cs"/>
                <w:sz w:val="24"/>
                <w:szCs w:val="24"/>
                <w:rtl/>
              </w:rPr>
              <w:t xml:space="preserve">, </w:t>
            </w:r>
            <w:r>
              <w:rPr>
                <w:rFonts w:ascii="Arial" w:hAnsi="Arial"/>
                <w:sz w:val="24"/>
                <w:szCs w:val="24"/>
                <w:rtl/>
              </w:rPr>
              <w:t>תערובת</w:t>
            </w:r>
            <w:r w:rsidRPr="00B71BD5">
              <w:rPr>
                <w:rFonts w:ascii="Arial" w:hAnsi="Arial"/>
                <w:sz w:val="24"/>
                <w:szCs w:val="24"/>
                <w:rtl/>
              </w:rPr>
              <w:t xml:space="preserve"> הטרוגנית</w:t>
            </w:r>
          </w:p>
        </w:tc>
        <w:tc>
          <w:tcPr>
            <w:tcW w:w="5528" w:type="dxa"/>
            <w:shd w:val="clear" w:color="auto" w:fill="auto"/>
          </w:tcPr>
          <w:p w14:paraId="5D2EFC71" w14:textId="77777777" w:rsidR="00EF583A" w:rsidRPr="00B71BD5" w:rsidRDefault="00EF583A" w:rsidP="002D6142">
            <w:pPr>
              <w:spacing w:after="120" w:line="240" w:lineRule="auto"/>
              <w:rPr>
                <w:rFonts w:ascii="Arial" w:hAnsi="Arial"/>
                <w:i/>
                <w:iCs/>
                <w:sz w:val="24"/>
                <w:szCs w:val="24"/>
                <w:rtl/>
              </w:rPr>
            </w:pPr>
            <w:r w:rsidRPr="00055052">
              <w:rPr>
                <w:rFonts w:ascii="Arial" w:hAnsi="Arial" w:hint="cs"/>
                <w:sz w:val="24"/>
                <w:szCs w:val="24"/>
                <w:rtl/>
              </w:rPr>
              <w:t>המושגים נלמדים באופן מקיף בחטיבת הביניים. מומלצת חזרה בלבד.</w:t>
            </w:r>
          </w:p>
        </w:tc>
        <w:tc>
          <w:tcPr>
            <w:tcW w:w="5245" w:type="dxa"/>
          </w:tcPr>
          <w:p w14:paraId="6E9765E5" w14:textId="77777777" w:rsidR="005C0356" w:rsidRPr="005611BE" w:rsidRDefault="00337FFB" w:rsidP="00E11E43">
            <w:pPr>
              <w:numPr>
                <w:ilvl w:val="0"/>
                <w:numId w:val="13"/>
              </w:numPr>
              <w:spacing w:after="0" w:line="240" w:lineRule="auto"/>
              <w:ind w:left="318" w:hanging="284"/>
              <w:rPr>
                <w:rFonts w:ascii="Arial" w:hAnsi="Arial"/>
                <w:sz w:val="24"/>
                <w:szCs w:val="24"/>
              </w:rPr>
            </w:pPr>
            <w:r w:rsidRPr="005611BE">
              <w:rPr>
                <w:rFonts w:ascii="Arial" w:hAnsi="Arial" w:hint="cs"/>
                <w:sz w:val="24"/>
                <w:szCs w:val="24"/>
                <w:rtl/>
              </w:rPr>
              <w:t>ניסוי</w:t>
            </w:r>
            <w:r w:rsidR="00285FBF">
              <w:rPr>
                <w:rFonts w:ascii="Arial" w:hAnsi="Arial" w:hint="cs"/>
                <w:sz w:val="24"/>
                <w:szCs w:val="24"/>
                <w:rtl/>
              </w:rPr>
              <w:t>:</w:t>
            </w:r>
            <w:r w:rsidRPr="005611BE">
              <w:rPr>
                <w:rFonts w:ascii="Arial" w:hAnsi="Arial" w:hint="cs"/>
                <w:sz w:val="24"/>
                <w:szCs w:val="24"/>
                <w:rtl/>
              </w:rPr>
              <w:t xml:space="preserve"> הפרדת תערובות </w:t>
            </w:r>
            <w:r w:rsidR="005C0356" w:rsidRPr="005611BE">
              <w:rPr>
                <w:rFonts w:ascii="Arial" w:hAnsi="Arial" w:hint="cs"/>
                <w:sz w:val="24"/>
                <w:szCs w:val="24"/>
                <w:rtl/>
              </w:rPr>
              <w:t xml:space="preserve">בשיטות שונות: </w:t>
            </w:r>
            <w:r w:rsidRPr="005611BE">
              <w:rPr>
                <w:rFonts w:ascii="Arial" w:hAnsi="Arial" w:hint="cs"/>
                <w:sz w:val="24"/>
                <w:szCs w:val="24"/>
                <w:rtl/>
              </w:rPr>
              <w:t>כרומטוגרפיה, משפך מפריד</w:t>
            </w:r>
            <w:r w:rsidR="005C0356" w:rsidRPr="005611BE">
              <w:rPr>
                <w:rFonts w:ascii="Arial" w:hAnsi="Arial" w:hint="cs"/>
                <w:sz w:val="24"/>
                <w:szCs w:val="24"/>
                <w:rtl/>
              </w:rPr>
              <w:t>, אידוי, מגנט.</w:t>
            </w:r>
          </w:p>
          <w:p w14:paraId="412D0325" w14:textId="77777777" w:rsidR="00EF583A" w:rsidRDefault="0060062F" w:rsidP="00E11E43">
            <w:pPr>
              <w:numPr>
                <w:ilvl w:val="0"/>
                <w:numId w:val="13"/>
              </w:numPr>
              <w:spacing w:before="120" w:after="120" w:line="240" w:lineRule="auto"/>
              <w:ind w:left="318" w:hanging="284"/>
              <w:rPr>
                <w:sz w:val="24"/>
                <w:szCs w:val="24"/>
              </w:rPr>
            </w:pPr>
            <w:r>
              <w:rPr>
                <w:rFonts w:ascii="Arial" w:hAnsi="Arial" w:hint="cs"/>
                <w:sz w:val="24"/>
                <w:szCs w:val="24"/>
                <w:rtl/>
              </w:rPr>
              <w:t xml:space="preserve">ניסוי </w:t>
            </w:r>
            <w:r w:rsidR="00337FFB" w:rsidRPr="005611BE">
              <w:rPr>
                <w:rFonts w:ascii="Arial" w:hAnsi="Arial" w:hint="cs"/>
                <w:sz w:val="24"/>
                <w:szCs w:val="24"/>
                <w:rtl/>
              </w:rPr>
              <w:t>הדגמ</w:t>
            </w:r>
            <w:r>
              <w:rPr>
                <w:rFonts w:ascii="Arial" w:hAnsi="Arial" w:hint="cs"/>
                <w:sz w:val="24"/>
                <w:szCs w:val="24"/>
                <w:rtl/>
              </w:rPr>
              <w:t>ה:</w:t>
            </w:r>
            <w:r w:rsidR="00337FFB" w:rsidRPr="005611BE">
              <w:rPr>
                <w:rFonts w:ascii="Arial" w:hAnsi="Arial" w:hint="cs"/>
                <w:sz w:val="24"/>
                <w:szCs w:val="24"/>
                <w:rtl/>
              </w:rPr>
              <w:t xml:space="preserve"> זיקוק </w:t>
            </w:r>
            <w:r w:rsidR="005C0356" w:rsidRPr="005611BE">
              <w:rPr>
                <w:rFonts w:ascii="Arial" w:hAnsi="Arial" w:hint="cs"/>
                <w:sz w:val="24"/>
                <w:szCs w:val="24"/>
                <w:rtl/>
              </w:rPr>
              <w:t xml:space="preserve">של </w:t>
            </w:r>
            <w:r w:rsidR="00337FFB" w:rsidRPr="005611BE">
              <w:rPr>
                <w:rFonts w:ascii="Arial" w:hAnsi="Arial" w:hint="cs"/>
                <w:sz w:val="24"/>
                <w:szCs w:val="24"/>
                <w:rtl/>
              </w:rPr>
              <w:t>יין אדום</w:t>
            </w:r>
          </w:p>
          <w:p w14:paraId="76DE6D24" w14:textId="7A2A4D27" w:rsidR="00907BA1" w:rsidRPr="005C0356" w:rsidRDefault="00907BA1" w:rsidP="00E11E43">
            <w:pPr>
              <w:numPr>
                <w:ilvl w:val="0"/>
                <w:numId w:val="13"/>
              </w:numPr>
              <w:spacing w:before="120" w:after="120" w:line="240" w:lineRule="auto"/>
              <w:ind w:left="318" w:hanging="284"/>
              <w:rPr>
                <w:sz w:val="24"/>
                <w:szCs w:val="24"/>
                <w:rtl/>
              </w:rPr>
            </w:pPr>
            <w:r>
              <w:rPr>
                <w:rFonts w:hint="cs"/>
                <w:sz w:val="24"/>
                <w:szCs w:val="24"/>
                <w:rtl/>
              </w:rPr>
              <w:t xml:space="preserve">אנימציה: </w:t>
            </w:r>
            <w:hyperlink r:id="rId22" w:history="1">
              <w:r w:rsidRPr="00907BA1">
                <w:rPr>
                  <w:rStyle w:val="Hyperlink"/>
                  <w:rFonts w:hint="cs"/>
                  <w:sz w:val="24"/>
                  <w:szCs w:val="24"/>
                  <w:rtl/>
                </w:rPr>
                <w:t>ז</w:t>
              </w:r>
              <w:r w:rsidR="00B91443">
                <w:rPr>
                  <w:rStyle w:val="Hyperlink"/>
                  <w:rFonts w:hint="cs"/>
                  <w:sz w:val="24"/>
                  <w:szCs w:val="24"/>
                  <w:rtl/>
                </w:rPr>
                <w:t>י</w:t>
              </w:r>
              <w:r w:rsidRPr="00907BA1">
                <w:rPr>
                  <w:rStyle w:val="Hyperlink"/>
                  <w:rFonts w:hint="cs"/>
                  <w:sz w:val="24"/>
                  <w:szCs w:val="24"/>
                  <w:rtl/>
                </w:rPr>
                <w:t>ק</w:t>
              </w:r>
              <w:r w:rsidR="00B91443">
                <w:rPr>
                  <w:rStyle w:val="Hyperlink"/>
                  <w:rFonts w:hint="cs"/>
                  <w:sz w:val="24"/>
                  <w:szCs w:val="24"/>
                  <w:rtl/>
                </w:rPr>
                <w:t>ו</w:t>
              </w:r>
              <w:r w:rsidRPr="00907BA1">
                <w:rPr>
                  <w:rStyle w:val="Hyperlink"/>
                  <w:rFonts w:hint="cs"/>
                  <w:sz w:val="24"/>
                  <w:szCs w:val="24"/>
                  <w:rtl/>
                </w:rPr>
                <w:t>ק נפט</w:t>
              </w:r>
            </w:hyperlink>
            <w:r w:rsidR="004E74B3">
              <w:rPr>
                <w:rFonts w:hint="cs"/>
                <w:sz w:val="24"/>
                <w:szCs w:val="24"/>
                <w:rtl/>
              </w:rPr>
              <w:t xml:space="preserve"> </w:t>
            </w:r>
          </w:p>
        </w:tc>
      </w:tr>
      <w:tr w:rsidR="00EF583A" w:rsidRPr="00B71BD5" w14:paraId="5F900C13" w14:textId="77777777" w:rsidTr="00E11E43">
        <w:trPr>
          <w:trHeight w:val="425"/>
          <w:jc w:val="center"/>
        </w:trPr>
        <w:tc>
          <w:tcPr>
            <w:tcW w:w="1686" w:type="dxa"/>
            <w:vMerge w:val="restart"/>
          </w:tcPr>
          <w:p w14:paraId="0A6DBB7F" w14:textId="77777777" w:rsidR="00EF583A" w:rsidRPr="00B71BD5" w:rsidRDefault="00EF583A" w:rsidP="001E31D8">
            <w:pPr>
              <w:spacing w:after="120"/>
              <w:rPr>
                <w:rFonts w:ascii="Arial" w:hAnsi="Arial"/>
                <w:b/>
                <w:bCs/>
                <w:sz w:val="24"/>
                <w:szCs w:val="24"/>
                <w:rtl/>
              </w:rPr>
            </w:pPr>
            <w:r w:rsidRPr="00B71BD5">
              <w:rPr>
                <w:rFonts w:ascii="Arial" w:hAnsi="Arial"/>
                <w:b/>
                <w:bCs/>
                <w:sz w:val="24"/>
                <w:szCs w:val="24"/>
                <w:rtl/>
              </w:rPr>
              <w:t>שפת הכימאים</w:t>
            </w:r>
          </w:p>
        </w:tc>
        <w:tc>
          <w:tcPr>
            <w:tcW w:w="2709" w:type="dxa"/>
            <w:shd w:val="clear" w:color="auto" w:fill="auto"/>
          </w:tcPr>
          <w:p w14:paraId="2EBEA00D" w14:textId="77777777" w:rsidR="00EF583A" w:rsidRPr="00B71BD5" w:rsidRDefault="00EF583A" w:rsidP="001E31D8">
            <w:pPr>
              <w:spacing w:after="0"/>
              <w:rPr>
                <w:rFonts w:ascii="Arial" w:hAnsi="Arial"/>
                <w:sz w:val="24"/>
                <w:szCs w:val="24"/>
                <w:rtl/>
              </w:rPr>
            </w:pPr>
            <w:r w:rsidRPr="00B71BD5">
              <w:rPr>
                <w:rFonts w:ascii="Arial" w:hAnsi="Arial"/>
                <w:sz w:val="24"/>
                <w:szCs w:val="24"/>
                <w:rtl/>
              </w:rPr>
              <w:t>סמלים של יסודות</w:t>
            </w:r>
          </w:p>
        </w:tc>
        <w:tc>
          <w:tcPr>
            <w:tcW w:w="5528" w:type="dxa"/>
            <w:shd w:val="clear" w:color="auto" w:fill="auto"/>
          </w:tcPr>
          <w:p w14:paraId="620ECCF1" w14:textId="77777777" w:rsidR="00EF583A" w:rsidRPr="00B71BD5" w:rsidRDefault="00EF583A" w:rsidP="002D6142">
            <w:pPr>
              <w:spacing w:after="120" w:line="240" w:lineRule="auto"/>
              <w:rPr>
                <w:rFonts w:ascii="Arial" w:hAnsi="Arial"/>
                <w:i/>
                <w:iCs/>
                <w:sz w:val="24"/>
                <w:szCs w:val="24"/>
                <w:rtl/>
              </w:rPr>
            </w:pPr>
            <w:r>
              <w:rPr>
                <w:rFonts w:ascii="Arial" w:hAnsi="Arial" w:hint="cs"/>
                <w:i/>
                <w:iCs/>
                <w:sz w:val="24"/>
                <w:szCs w:val="24"/>
                <w:rtl/>
              </w:rPr>
              <w:t xml:space="preserve"> </w:t>
            </w:r>
            <w:r w:rsidRPr="00656DE8">
              <w:rPr>
                <w:rFonts w:ascii="Arial" w:hAnsi="Arial" w:hint="cs"/>
                <w:sz w:val="24"/>
                <w:szCs w:val="24"/>
                <w:rtl/>
              </w:rPr>
              <w:t>המושגים נלמדים באופן מקיף בחטיבת הביניים. מומלצת חזרה בלבד.</w:t>
            </w:r>
          </w:p>
        </w:tc>
        <w:tc>
          <w:tcPr>
            <w:tcW w:w="5245" w:type="dxa"/>
          </w:tcPr>
          <w:p w14:paraId="6CD9188F" w14:textId="77777777" w:rsidR="00EF583A" w:rsidRDefault="00EF583A" w:rsidP="001E31D8">
            <w:pPr>
              <w:spacing w:after="120"/>
              <w:rPr>
                <w:rFonts w:ascii="Arial" w:hAnsi="Arial"/>
                <w:i/>
                <w:iCs/>
                <w:sz w:val="24"/>
                <w:szCs w:val="24"/>
                <w:rtl/>
              </w:rPr>
            </w:pPr>
          </w:p>
        </w:tc>
      </w:tr>
      <w:tr w:rsidR="00EF583A" w:rsidRPr="00B71BD5" w14:paraId="70CF0684" w14:textId="77777777" w:rsidTr="00E11E43">
        <w:trPr>
          <w:trHeight w:val="425"/>
          <w:jc w:val="center"/>
        </w:trPr>
        <w:tc>
          <w:tcPr>
            <w:tcW w:w="1686" w:type="dxa"/>
            <w:vMerge/>
          </w:tcPr>
          <w:p w14:paraId="342C24EC" w14:textId="77777777" w:rsidR="00EF583A" w:rsidRPr="00B71BD5" w:rsidRDefault="00EF583A" w:rsidP="001E31D8">
            <w:pPr>
              <w:spacing w:after="120"/>
              <w:rPr>
                <w:rFonts w:ascii="Arial" w:hAnsi="Arial"/>
                <w:b/>
                <w:bCs/>
                <w:sz w:val="24"/>
                <w:szCs w:val="24"/>
                <w:rtl/>
              </w:rPr>
            </w:pPr>
          </w:p>
        </w:tc>
        <w:tc>
          <w:tcPr>
            <w:tcW w:w="2709" w:type="dxa"/>
            <w:shd w:val="clear" w:color="auto" w:fill="auto"/>
          </w:tcPr>
          <w:p w14:paraId="1C913A6B" w14:textId="77777777" w:rsidR="00EF583A" w:rsidRPr="00B71BD5" w:rsidRDefault="00EF583A" w:rsidP="00B15FBE">
            <w:pPr>
              <w:spacing w:after="0"/>
              <w:rPr>
                <w:rFonts w:ascii="Arial" w:hAnsi="Arial"/>
                <w:sz w:val="24"/>
                <w:szCs w:val="24"/>
                <w:rtl/>
              </w:rPr>
            </w:pPr>
            <w:r w:rsidRPr="00B71BD5">
              <w:rPr>
                <w:rFonts w:ascii="Arial" w:hAnsi="Arial"/>
                <w:sz w:val="24"/>
                <w:szCs w:val="24"/>
                <w:rtl/>
              </w:rPr>
              <w:t xml:space="preserve">איזון תהליכים </w:t>
            </w:r>
          </w:p>
        </w:tc>
        <w:tc>
          <w:tcPr>
            <w:tcW w:w="5528" w:type="dxa"/>
            <w:shd w:val="clear" w:color="auto" w:fill="auto"/>
          </w:tcPr>
          <w:p w14:paraId="0A7AD5B2" w14:textId="77777777" w:rsidR="00EF583A" w:rsidRDefault="00EF583A" w:rsidP="002D6142">
            <w:pPr>
              <w:spacing w:after="0" w:line="240" w:lineRule="auto"/>
              <w:rPr>
                <w:rFonts w:ascii="Arial" w:eastAsia="Times New Roman" w:hAnsi="Arial"/>
                <w:sz w:val="24"/>
                <w:szCs w:val="24"/>
                <w:rtl/>
              </w:rPr>
            </w:pPr>
            <w:r>
              <w:rPr>
                <w:rFonts w:ascii="Arial" w:eastAsia="Times New Roman" w:hAnsi="Arial" w:hint="cs"/>
                <w:sz w:val="24"/>
                <w:szCs w:val="24"/>
                <w:rtl/>
              </w:rPr>
              <w:t>התלמידים ידרשו לאזן ניסוחי תגובה נתונים ו</w:t>
            </w:r>
            <w:r w:rsidRPr="00B71BD5">
              <w:rPr>
                <w:rFonts w:ascii="Arial" w:hAnsi="Arial"/>
                <w:sz w:val="24"/>
                <w:szCs w:val="24"/>
                <w:rtl/>
              </w:rPr>
              <w:t>פשוטים</w:t>
            </w:r>
            <w:r>
              <w:rPr>
                <w:rFonts w:ascii="Arial" w:hAnsi="Arial" w:hint="cs"/>
                <w:sz w:val="24"/>
                <w:szCs w:val="24"/>
                <w:rtl/>
              </w:rPr>
              <w:t xml:space="preserve"> בלבד</w:t>
            </w:r>
            <w:r>
              <w:rPr>
                <w:rFonts w:ascii="Arial" w:eastAsia="Times New Roman" w:hAnsi="Arial" w:hint="cs"/>
                <w:sz w:val="24"/>
                <w:szCs w:val="24"/>
                <w:rtl/>
              </w:rPr>
              <w:t>.</w:t>
            </w:r>
          </w:p>
          <w:p w14:paraId="2564B155" w14:textId="77777777" w:rsidR="0088098B" w:rsidRPr="0088098B" w:rsidRDefault="0088098B" w:rsidP="002D6142">
            <w:pPr>
              <w:spacing w:before="120" w:after="0" w:line="240" w:lineRule="auto"/>
              <w:rPr>
                <w:rFonts w:ascii="Arial" w:eastAsia="Times New Roman" w:hAnsi="Arial"/>
                <w:sz w:val="24"/>
                <w:szCs w:val="24"/>
                <w:rtl/>
              </w:rPr>
            </w:pPr>
            <w:r>
              <w:rPr>
                <w:rFonts w:ascii="Arial" w:eastAsia="Times New Roman" w:hAnsi="Arial" w:hint="cs"/>
                <w:sz w:val="24"/>
                <w:szCs w:val="24"/>
                <w:rtl/>
              </w:rPr>
              <w:lastRenderedPageBreak/>
              <w:t xml:space="preserve">התלמידים </w:t>
            </w:r>
            <w:r w:rsidRPr="0088098B">
              <w:rPr>
                <w:rFonts w:ascii="Arial" w:eastAsia="Times New Roman" w:hAnsi="Arial" w:hint="cs"/>
                <w:sz w:val="24"/>
                <w:szCs w:val="24"/>
                <w:rtl/>
              </w:rPr>
              <w:t xml:space="preserve">ידרשו לדעת </w:t>
            </w:r>
            <w:r>
              <w:rPr>
                <w:rFonts w:ascii="Arial" w:eastAsia="Times New Roman" w:hAnsi="Arial" w:hint="cs"/>
                <w:sz w:val="24"/>
                <w:szCs w:val="24"/>
                <w:rtl/>
              </w:rPr>
              <w:t>להתאים בין</w:t>
            </w:r>
            <w:r w:rsidRPr="0088098B">
              <w:rPr>
                <w:rFonts w:ascii="Arial" w:eastAsia="Times New Roman" w:hAnsi="Arial" w:hint="cs"/>
                <w:sz w:val="24"/>
                <w:szCs w:val="24"/>
                <w:rtl/>
              </w:rPr>
              <w:t xml:space="preserve"> ניסוח תגובה </w:t>
            </w:r>
            <w:r>
              <w:rPr>
                <w:rFonts w:ascii="Arial" w:eastAsia="Times New Roman" w:hAnsi="Arial" w:hint="cs"/>
                <w:sz w:val="24"/>
                <w:szCs w:val="24"/>
                <w:rtl/>
              </w:rPr>
              <w:t xml:space="preserve">נתון לבין </w:t>
            </w:r>
            <w:r w:rsidRPr="0088098B">
              <w:rPr>
                <w:rFonts w:ascii="Arial" w:eastAsia="Times New Roman" w:hAnsi="Arial" w:hint="cs"/>
                <w:sz w:val="24"/>
                <w:szCs w:val="24"/>
                <w:rtl/>
              </w:rPr>
              <w:t>ניסוח מילולי.</w:t>
            </w:r>
          </w:p>
          <w:p w14:paraId="22F3CF0A" w14:textId="77777777" w:rsidR="00EF583A" w:rsidRPr="00B71BD5" w:rsidRDefault="00EF583A" w:rsidP="002D6142">
            <w:pPr>
              <w:spacing w:before="120" w:after="120" w:line="240" w:lineRule="auto"/>
              <w:rPr>
                <w:rFonts w:ascii="Arial" w:eastAsia="Times New Roman" w:hAnsi="Arial"/>
                <w:sz w:val="24"/>
                <w:szCs w:val="24"/>
                <w:rtl/>
              </w:rPr>
            </w:pPr>
            <w:r w:rsidRPr="00B71BD5">
              <w:rPr>
                <w:rFonts w:ascii="Arial" w:eastAsia="Times New Roman" w:hAnsi="Arial"/>
                <w:sz w:val="24"/>
                <w:szCs w:val="24"/>
                <w:rtl/>
              </w:rPr>
              <w:t xml:space="preserve">התלמידים לא יידרשו לנסח </w:t>
            </w:r>
            <w:r>
              <w:rPr>
                <w:rFonts w:ascii="Arial" w:eastAsia="Times New Roman" w:hAnsi="Arial" w:hint="cs"/>
                <w:sz w:val="24"/>
                <w:szCs w:val="24"/>
                <w:rtl/>
              </w:rPr>
              <w:t xml:space="preserve">תגובה </w:t>
            </w:r>
            <w:r w:rsidRPr="00B71BD5">
              <w:rPr>
                <w:rFonts w:ascii="Arial" w:eastAsia="Times New Roman" w:hAnsi="Arial"/>
                <w:sz w:val="24"/>
                <w:szCs w:val="24"/>
                <w:rtl/>
              </w:rPr>
              <w:t>מתוך טקסט מילולי.</w:t>
            </w:r>
            <w:r>
              <w:rPr>
                <w:rFonts w:ascii="Arial" w:eastAsia="Times New Roman" w:hAnsi="Arial" w:hint="cs"/>
                <w:sz w:val="24"/>
                <w:szCs w:val="24"/>
                <w:rtl/>
              </w:rPr>
              <w:t xml:space="preserve"> </w:t>
            </w:r>
          </w:p>
        </w:tc>
        <w:tc>
          <w:tcPr>
            <w:tcW w:w="5245" w:type="dxa"/>
          </w:tcPr>
          <w:p w14:paraId="7E5A7F35" w14:textId="77777777" w:rsidR="007C0BA0" w:rsidRPr="007C0BA0" w:rsidRDefault="007C0BA0" w:rsidP="007C0BA0">
            <w:pPr>
              <w:spacing w:after="0" w:line="240" w:lineRule="auto"/>
              <w:rPr>
                <w:rFonts w:ascii="Arial" w:eastAsia="Times New Roman" w:hAnsi="Arial"/>
                <w:sz w:val="24"/>
                <w:szCs w:val="24"/>
                <w:rtl/>
              </w:rPr>
            </w:pPr>
          </w:p>
        </w:tc>
      </w:tr>
      <w:tr w:rsidR="00EF583A" w:rsidRPr="00B71BD5" w14:paraId="506B8457" w14:textId="77777777" w:rsidTr="00E11E43">
        <w:trPr>
          <w:trHeight w:val="425"/>
          <w:jc w:val="center"/>
        </w:trPr>
        <w:tc>
          <w:tcPr>
            <w:tcW w:w="1686" w:type="dxa"/>
            <w:vMerge/>
          </w:tcPr>
          <w:p w14:paraId="5139F64E" w14:textId="77777777" w:rsidR="00EF583A" w:rsidRPr="00B71BD5" w:rsidRDefault="00EF583A" w:rsidP="001E31D8">
            <w:pPr>
              <w:spacing w:after="120"/>
              <w:rPr>
                <w:rFonts w:ascii="Arial" w:hAnsi="Arial"/>
                <w:b/>
                <w:bCs/>
                <w:sz w:val="24"/>
                <w:szCs w:val="24"/>
                <w:rtl/>
              </w:rPr>
            </w:pPr>
          </w:p>
        </w:tc>
        <w:tc>
          <w:tcPr>
            <w:tcW w:w="2709" w:type="dxa"/>
            <w:shd w:val="clear" w:color="auto" w:fill="auto"/>
          </w:tcPr>
          <w:p w14:paraId="37AAEE05" w14:textId="77777777" w:rsidR="00EF583A" w:rsidRPr="00B71BD5" w:rsidRDefault="00EF583A" w:rsidP="001E31D8">
            <w:pPr>
              <w:spacing w:after="0"/>
              <w:rPr>
                <w:rFonts w:ascii="Arial" w:hAnsi="Arial"/>
                <w:sz w:val="24"/>
                <w:szCs w:val="24"/>
                <w:rtl/>
              </w:rPr>
            </w:pPr>
            <w:r w:rsidRPr="0098671B">
              <w:rPr>
                <w:rFonts w:ascii="Arial" w:hAnsi="Arial" w:hint="cs"/>
                <w:sz w:val="24"/>
                <w:szCs w:val="24"/>
                <w:rtl/>
              </w:rPr>
              <w:t>חוק שימור החומר</w:t>
            </w:r>
          </w:p>
        </w:tc>
        <w:tc>
          <w:tcPr>
            <w:tcW w:w="5528" w:type="dxa"/>
            <w:shd w:val="clear" w:color="auto" w:fill="auto"/>
          </w:tcPr>
          <w:p w14:paraId="337A0DEF" w14:textId="77777777" w:rsidR="00EF583A" w:rsidRDefault="00EF583A" w:rsidP="002D6142">
            <w:pPr>
              <w:spacing w:after="0" w:line="240" w:lineRule="auto"/>
              <w:rPr>
                <w:rFonts w:ascii="Arial" w:eastAsia="Times New Roman" w:hAnsi="Arial"/>
                <w:sz w:val="24"/>
                <w:szCs w:val="24"/>
                <w:rtl/>
              </w:rPr>
            </w:pPr>
            <w:r w:rsidRPr="00B71BD5">
              <w:rPr>
                <w:rFonts w:ascii="Arial" w:eastAsia="Times New Roman" w:hAnsi="Arial"/>
                <w:sz w:val="24"/>
                <w:szCs w:val="24"/>
                <w:rtl/>
              </w:rPr>
              <w:t xml:space="preserve">התלמידים יידרשו </w:t>
            </w:r>
            <w:r>
              <w:rPr>
                <w:rFonts w:ascii="Arial" w:eastAsia="Times New Roman" w:hAnsi="Arial" w:hint="cs"/>
                <w:sz w:val="24"/>
                <w:szCs w:val="24"/>
                <w:rtl/>
              </w:rPr>
              <w:t xml:space="preserve">לחשב </w:t>
            </w:r>
            <w:r w:rsidRPr="00B71BD5">
              <w:rPr>
                <w:rFonts w:ascii="Arial" w:eastAsia="Times New Roman" w:hAnsi="Arial"/>
                <w:sz w:val="24"/>
                <w:szCs w:val="24"/>
                <w:rtl/>
              </w:rPr>
              <w:t>חישובים פשוטים שבהם סכום מסות המגיבים שווה לסכום מסות התוצרים.</w:t>
            </w:r>
            <w:r>
              <w:rPr>
                <w:rFonts w:ascii="Arial" w:eastAsia="Times New Roman" w:hAnsi="Arial" w:hint="cs"/>
                <w:sz w:val="24"/>
                <w:szCs w:val="24"/>
                <w:rtl/>
              </w:rPr>
              <w:t xml:space="preserve"> </w:t>
            </w:r>
          </w:p>
          <w:p w14:paraId="6C7554AD" w14:textId="77777777" w:rsidR="00EF583A" w:rsidRPr="00B71BD5" w:rsidRDefault="00EF583A" w:rsidP="002D6142">
            <w:pPr>
              <w:spacing w:before="120" w:after="0" w:line="240" w:lineRule="auto"/>
              <w:rPr>
                <w:rFonts w:ascii="Arial" w:eastAsia="Times New Roman" w:hAnsi="Arial"/>
                <w:sz w:val="24"/>
                <w:szCs w:val="24"/>
                <w:rtl/>
              </w:rPr>
            </w:pPr>
            <w:r w:rsidRPr="00656DE8">
              <w:rPr>
                <w:rFonts w:ascii="Arial" w:hAnsi="Arial" w:hint="cs"/>
                <w:sz w:val="24"/>
                <w:szCs w:val="24"/>
                <w:rtl/>
              </w:rPr>
              <w:t>המושג נלמד באופן מקיף בחטיבת הביניים. מומלצת חזרה בלבד.</w:t>
            </w:r>
          </w:p>
        </w:tc>
        <w:tc>
          <w:tcPr>
            <w:tcW w:w="5245" w:type="dxa"/>
          </w:tcPr>
          <w:p w14:paraId="6C3E5C4B" w14:textId="6E9CDD39" w:rsidR="00EF583A" w:rsidRPr="005611BE" w:rsidRDefault="00531BA8" w:rsidP="005611BE">
            <w:pPr>
              <w:numPr>
                <w:ilvl w:val="0"/>
                <w:numId w:val="13"/>
              </w:numPr>
              <w:spacing w:after="0" w:line="240" w:lineRule="auto"/>
              <w:ind w:left="318" w:hanging="284"/>
              <w:rPr>
                <w:rFonts w:ascii="Arial" w:hAnsi="Arial"/>
                <w:sz w:val="24"/>
                <w:szCs w:val="24"/>
                <w:rtl/>
              </w:rPr>
            </w:pPr>
            <w:r w:rsidRPr="005611BE">
              <w:rPr>
                <w:rFonts w:ascii="Arial" w:hAnsi="Arial" w:hint="cs"/>
                <w:sz w:val="24"/>
                <w:szCs w:val="24"/>
                <w:rtl/>
              </w:rPr>
              <w:t>סימולציה:</w:t>
            </w:r>
            <w:r w:rsidR="00016F3F">
              <w:rPr>
                <w:rFonts w:ascii="Arial" w:hAnsi="Arial" w:hint="cs"/>
                <w:sz w:val="24"/>
                <w:szCs w:val="24"/>
                <w:rtl/>
              </w:rPr>
              <w:t xml:space="preserve"> </w:t>
            </w:r>
            <w:hyperlink r:id="rId23" w:history="1">
              <w:r w:rsidR="00016F3F" w:rsidRPr="00016F3F">
                <w:rPr>
                  <w:rStyle w:val="Hyperlink"/>
                  <w:rFonts w:ascii="Arial" w:hAnsi="Arial" w:hint="cs"/>
                  <w:sz w:val="24"/>
                  <w:szCs w:val="24"/>
                  <w:rtl/>
                </w:rPr>
                <w:t>מגיבים תוצרים ועודפים</w:t>
              </w:r>
            </w:hyperlink>
            <w:r w:rsidR="004E74B3">
              <w:rPr>
                <w:rFonts w:ascii="Arial" w:hAnsi="Arial" w:hint="cs"/>
                <w:sz w:val="24"/>
                <w:szCs w:val="24"/>
                <w:rtl/>
              </w:rPr>
              <w:t xml:space="preserve"> </w:t>
            </w:r>
          </w:p>
          <w:p w14:paraId="33DA152F" w14:textId="12DFC6CD" w:rsidR="001F19D5" w:rsidRPr="00531BA8" w:rsidRDefault="001F19D5" w:rsidP="006F0367">
            <w:pPr>
              <w:spacing w:after="120" w:line="240" w:lineRule="auto"/>
              <w:rPr>
                <w:rFonts w:ascii="Arial" w:eastAsia="Times New Roman" w:hAnsi="Arial"/>
                <w:sz w:val="24"/>
                <w:szCs w:val="24"/>
                <w:rtl/>
              </w:rPr>
            </w:pPr>
            <w:r>
              <w:rPr>
                <w:rFonts w:ascii="Arial" w:hAnsi="Arial" w:hint="cs"/>
                <w:sz w:val="24"/>
                <w:szCs w:val="24"/>
                <w:rtl/>
              </w:rPr>
              <w:t xml:space="preserve"> </w:t>
            </w:r>
          </w:p>
        </w:tc>
      </w:tr>
      <w:tr w:rsidR="009D61A7" w:rsidRPr="00B71BD5" w14:paraId="124780D2" w14:textId="77777777" w:rsidTr="00E11E43">
        <w:trPr>
          <w:jc w:val="center"/>
        </w:trPr>
        <w:tc>
          <w:tcPr>
            <w:tcW w:w="1686" w:type="dxa"/>
            <w:vMerge w:val="restart"/>
          </w:tcPr>
          <w:p w14:paraId="47C0D665" w14:textId="77777777" w:rsidR="009D61A7" w:rsidRPr="00B71BD5" w:rsidRDefault="009D61A7" w:rsidP="001E31D8">
            <w:pPr>
              <w:spacing w:after="120"/>
              <w:rPr>
                <w:rFonts w:ascii="Arial" w:hAnsi="Arial"/>
                <w:b/>
                <w:bCs/>
                <w:sz w:val="24"/>
                <w:szCs w:val="24"/>
                <w:rtl/>
              </w:rPr>
            </w:pPr>
            <w:r w:rsidRPr="00B71BD5">
              <w:rPr>
                <w:rFonts w:ascii="Arial" w:hAnsi="Arial"/>
                <w:b/>
                <w:bCs/>
                <w:sz w:val="24"/>
                <w:szCs w:val="24"/>
                <w:rtl/>
              </w:rPr>
              <w:t>חלקיקי האטום</w:t>
            </w:r>
          </w:p>
        </w:tc>
        <w:tc>
          <w:tcPr>
            <w:tcW w:w="2709" w:type="dxa"/>
            <w:shd w:val="clear" w:color="auto" w:fill="auto"/>
          </w:tcPr>
          <w:p w14:paraId="4BEDC3E5" w14:textId="77777777" w:rsidR="007B6677" w:rsidRPr="00B71BD5" w:rsidRDefault="007B6677" w:rsidP="007B6677">
            <w:pPr>
              <w:spacing w:after="0"/>
              <w:rPr>
                <w:rFonts w:ascii="Arial" w:hAnsi="Arial"/>
                <w:sz w:val="24"/>
                <w:szCs w:val="24"/>
                <w:rtl/>
              </w:rPr>
            </w:pPr>
            <w:r w:rsidRPr="00B71BD5">
              <w:rPr>
                <w:rFonts w:ascii="Arial" w:hAnsi="Arial"/>
                <w:sz w:val="24"/>
                <w:szCs w:val="24"/>
                <w:rtl/>
              </w:rPr>
              <w:t>גרעין, פרוטונים, נ</w:t>
            </w:r>
            <w:r>
              <w:rPr>
                <w:rFonts w:ascii="Arial" w:hAnsi="Arial" w:hint="cs"/>
                <w:sz w:val="24"/>
                <w:szCs w:val="24"/>
                <w:rtl/>
              </w:rPr>
              <w:t>י</w:t>
            </w:r>
            <w:r w:rsidRPr="00B71BD5">
              <w:rPr>
                <w:rFonts w:ascii="Arial" w:hAnsi="Arial"/>
                <w:sz w:val="24"/>
                <w:szCs w:val="24"/>
                <w:rtl/>
              </w:rPr>
              <w:t>טרונים</w:t>
            </w:r>
            <w:r>
              <w:rPr>
                <w:rFonts w:ascii="Arial" w:hAnsi="Arial" w:hint="cs"/>
                <w:sz w:val="24"/>
                <w:szCs w:val="24"/>
                <w:rtl/>
              </w:rPr>
              <w:t xml:space="preserve">, </w:t>
            </w:r>
            <w:r w:rsidRPr="00B71BD5">
              <w:rPr>
                <w:rFonts w:ascii="Arial" w:hAnsi="Arial"/>
                <w:sz w:val="24"/>
                <w:szCs w:val="24"/>
                <w:rtl/>
              </w:rPr>
              <w:t>אלקטרונים.</w:t>
            </w:r>
          </w:p>
          <w:p w14:paraId="7B8114E9" w14:textId="77777777" w:rsidR="009D61A7" w:rsidRPr="00011601" w:rsidRDefault="007B6677" w:rsidP="007B6677">
            <w:pPr>
              <w:spacing w:after="120"/>
              <w:rPr>
                <w:rFonts w:ascii="Arial" w:hAnsi="Arial"/>
                <w:sz w:val="24"/>
                <w:szCs w:val="24"/>
                <w:rtl/>
              </w:rPr>
            </w:pPr>
            <w:r w:rsidRPr="00B71BD5">
              <w:rPr>
                <w:rFonts w:ascii="Arial" w:hAnsi="Arial"/>
                <w:sz w:val="24"/>
                <w:szCs w:val="24"/>
                <w:rtl/>
              </w:rPr>
              <w:t>מספר אטומי, מספר מסה</w:t>
            </w:r>
          </w:p>
        </w:tc>
        <w:tc>
          <w:tcPr>
            <w:tcW w:w="5528" w:type="dxa"/>
            <w:shd w:val="clear" w:color="auto" w:fill="auto"/>
          </w:tcPr>
          <w:p w14:paraId="220C1DFD" w14:textId="77777777" w:rsidR="007B6677" w:rsidRDefault="007B6677" w:rsidP="009235FD">
            <w:pPr>
              <w:spacing w:after="0" w:line="240" w:lineRule="auto"/>
              <w:rPr>
                <w:rFonts w:ascii="Arial" w:hAnsi="Arial"/>
                <w:sz w:val="24"/>
                <w:szCs w:val="24"/>
                <w:rtl/>
              </w:rPr>
            </w:pPr>
            <w:r>
              <w:rPr>
                <w:rFonts w:ascii="Arial" w:hAnsi="Arial" w:hint="cs"/>
                <w:sz w:val="24"/>
                <w:szCs w:val="24"/>
                <w:rtl/>
              </w:rPr>
              <w:t xml:space="preserve">מומלץ לשלב </w:t>
            </w:r>
            <w:r w:rsidR="009235FD">
              <w:rPr>
                <w:rFonts w:ascii="Arial" w:hAnsi="Arial" w:hint="cs"/>
                <w:sz w:val="24"/>
                <w:szCs w:val="24"/>
                <w:rtl/>
              </w:rPr>
              <w:t xml:space="preserve">בהוראה </w:t>
            </w:r>
            <w:r>
              <w:rPr>
                <w:rFonts w:ascii="Arial" w:hAnsi="Arial" w:hint="cs"/>
                <w:sz w:val="24"/>
                <w:szCs w:val="24"/>
                <w:rtl/>
              </w:rPr>
              <w:t xml:space="preserve">גם את המושגים </w:t>
            </w:r>
            <w:r w:rsidRPr="00B71BD5">
              <w:rPr>
                <w:rFonts w:ascii="Arial" w:hAnsi="Arial"/>
                <w:sz w:val="24"/>
                <w:szCs w:val="24"/>
                <w:rtl/>
              </w:rPr>
              <w:t>תאוריה ומודל</w:t>
            </w:r>
            <w:r>
              <w:rPr>
                <w:rFonts w:ascii="Arial" w:hAnsi="Arial" w:hint="cs"/>
                <w:sz w:val="24"/>
                <w:szCs w:val="24"/>
                <w:rtl/>
              </w:rPr>
              <w:t>.</w:t>
            </w:r>
          </w:p>
          <w:p w14:paraId="45E749C1" w14:textId="77777777" w:rsidR="009D61A7" w:rsidRPr="00B71BD5" w:rsidRDefault="007B6677" w:rsidP="002D6142">
            <w:pPr>
              <w:spacing w:before="120" w:after="120" w:line="240" w:lineRule="auto"/>
              <w:rPr>
                <w:rFonts w:ascii="Arial" w:hAnsi="Arial"/>
                <w:b/>
                <w:bCs/>
                <w:sz w:val="24"/>
                <w:szCs w:val="24"/>
                <w:rtl/>
              </w:rPr>
            </w:pPr>
            <w:r w:rsidRPr="00656DE8">
              <w:rPr>
                <w:rFonts w:ascii="Arial" w:hAnsi="Arial" w:hint="cs"/>
                <w:sz w:val="24"/>
                <w:szCs w:val="24"/>
                <w:rtl/>
              </w:rPr>
              <w:t>המושגים נלמדים באופן מקיף בחטיבת הביניים. מומלצת חזרה בלבד.</w:t>
            </w:r>
          </w:p>
        </w:tc>
        <w:tc>
          <w:tcPr>
            <w:tcW w:w="5245" w:type="dxa"/>
          </w:tcPr>
          <w:p w14:paraId="0B608E80" w14:textId="2790346A" w:rsidR="00EF2ECB" w:rsidRPr="00656DE8" w:rsidRDefault="00337FFB" w:rsidP="00306AC1">
            <w:pPr>
              <w:numPr>
                <w:ilvl w:val="0"/>
                <w:numId w:val="13"/>
              </w:numPr>
              <w:spacing w:after="0" w:line="240" w:lineRule="auto"/>
              <w:ind w:left="318" w:hanging="284"/>
              <w:rPr>
                <w:rFonts w:ascii="Arial" w:hAnsi="Arial"/>
                <w:sz w:val="24"/>
                <w:szCs w:val="24"/>
                <w:rtl/>
              </w:rPr>
            </w:pPr>
            <w:r w:rsidRPr="005611BE">
              <w:rPr>
                <w:rFonts w:ascii="Arial" w:hAnsi="Arial" w:hint="cs"/>
                <w:sz w:val="24"/>
                <w:szCs w:val="24"/>
                <w:rtl/>
              </w:rPr>
              <w:t>פעילות מתוקשבת</w:t>
            </w:r>
            <w:r w:rsidR="00285FBF">
              <w:rPr>
                <w:rFonts w:ascii="Arial" w:hAnsi="Arial" w:hint="cs"/>
                <w:sz w:val="24"/>
                <w:szCs w:val="24"/>
                <w:rtl/>
              </w:rPr>
              <w:t>:</w:t>
            </w:r>
            <w:r w:rsidRPr="005611BE">
              <w:rPr>
                <w:rFonts w:ascii="Arial" w:hAnsi="Arial" w:hint="cs"/>
                <w:sz w:val="24"/>
                <w:szCs w:val="24"/>
                <w:rtl/>
              </w:rPr>
              <w:t xml:space="preserve"> מבנה האטום</w:t>
            </w:r>
            <w:r w:rsidR="007C0BA0">
              <w:rPr>
                <w:rFonts w:ascii="Arial" w:hAnsi="Arial" w:hint="cs"/>
                <w:sz w:val="24"/>
                <w:szCs w:val="24"/>
                <w:rtl/>
              </w:rPr>
              <w:t xml:space="preserve"> </w:t>
            </w:r>
            <w:r w:rsidR="007C0BA0">
              <w:rPr>
                <w:rFonts w:ascii="Arial" w:hAnsi="Arial"/>
                <w:sz w:val="24"/>
                <w:szCs w:val="24"/>
                <w:rtl/>
              </w:rPr>
              <w:t>–</w:t>
            </w:r>
            <w:r w:rsidRPr="005611BE">
              <w:rPr>
                <w:rFonts w:ascii="Arial" w:hAnsi="Arial" w:hint="cs"/>
                <w:sz w:val="24"/>
                <w:szCs w:val="24"/>
                <w:rtl/>
              </w:rPr>
              <w:t xml:space="preserve"> </w:t>
            </w:r>
            <w:hyperlink r:id="rId24" w:history="1">
              <w:r w:rsidRPr="00FA275D">
                <w:rPr>
                  <w:rStyle w:val="Hyperlink"/>
                  <w:rFonts w:ascii="Arial" w:hAnsi="Arial" w:hint="cs"/>
                  <w:sz w:val="24"/>
                  <w:szCs w:val="24"/>
                  <w:rtl/>
                </w:rPr>
                <w:t>בניית אטומים ויונים</w:t>
              </w:r>
            </w:hyperlink>
            <w:r w:rsidR="00EF2ECB">
              <w:rPr>
                <w:rFonts w:ascii="Arial" w:hAnsi="Arial" w:hint="cs"/>
                <w:sz w:val="24"/>
                <w:szCs w:val="24"/>
                <w:rtl/>
              </w:rPr>
              <w:t xml:space="preserve"> </w:t>
            </w:r>
          </w:p>
        </w:tc>
      </w:tr>
      <w:tr w:rsidR="009D61A7" w:rsidRPr="00B71BD5" w14:paraId="080CDFD8" w14:textId="77777777" w:rsidTr="00E11E43">
        <w:trPr>
          <w:jc w:val="center"/>
        </w:trPr>
        <w:tc>
          <w:tcPr>
            <w:tcW w:w="1686" w:type="dxa"/>
            <w:vMerge/>
          </w:tcPr>
          <w:p w14:paraId="5C25B43B" w14:textId="77777777" w:rsidR="009D61A7" w:rsidRPr="00B71BD5" w:rsidRDefault="009D61A7" w:rsidP="001E31D8">
            <w:pPr>
              <w:spacing w:after="120"/>
              <w:rPr>
                <w:rFonts w:ascii="Arial" w:hAnsi="Arial"/>
                <w:b/>
                <w:bCs/>
                <w:sz w:val="24"/>
                <w:szCs w:val="24"/>
                <w:rtl/>
              </w:rPr>
            </w:pPr>
          </w:p>
        </w:tc>
        <w:tc>
          <w:tcPr>
            <w:tcW w:w="2709" w:type="dxa"/>
            <w:shd w:val="clear" w:color="auto" w:fill="auto"/>
          </w:tcPr>
          <w:p w14:paraId="2D802143" w14:textId="77777777" w:rsidR="009D61A7" w:rsidRPr="00B71BD5" w:rsidRDefault="00AD0B8A" w:rsidP="00AD0B8A">
            <w:pPr>
              <w:spacing w:after="0"/>
              <w:rPr>
                <w:rFonts w:ascii="Arial" w:hAnsi="Arial"/>
                <w:sz w:val="24"/>
                <w:szCs w:val="24"/>
                <w:rtl/>
              </w:rPr>
            </w:pPr>
            <w:r>
              <w:rPr>
                <w:rFonts w:ascii="Arial" w:hAnsi="Arial" w:hint="cs"/>
                <w:sz w:val="24"/>
                <w:szCs w:val="24"/>
                <w:rtl/>
              </w:rPr>
              <w:t>סדרי גודל</w:t>
            </w:r>
          </w:p>
        </w:tc>
        <w:tc>
          <w:tcPr>
            <w:tcW w:w="5528" w:type="dxa"/>
            <w:shd w:val="clear" w:color="auto" w:fill="auto"/>
          </w:tcPr>
          <w:p w14:paraId="2788DB69" w14:textId="77777777" w:rsidR="00AD0B8A" w:rsidRDefault="00AD0B8A" w:rsidP="002D6142">
            <w:pPr>
              <w:spacing w:after="0" w:line="240" w:lineRule="auto"/>
              <w:rPr>
                <w:rFonts w:ascii="Arial" w:hAnsi="Arial"/>
                <w:sz w:val="24"/>
                <w:szCs w:val="24"/>
                <w:rtl/>
              </w:rPr>
            </w:pPr>
            <w:r w:rsidRPr="00011601">
              <w:rPr>
                <w:rFonts w:ascii="Arial" w:hAnsi="Arial" w:hint="cs"/>
                <w:sz w:val="24"/>
                <w:szCs w:val="24"/>
                <w:rtl/>
              </w:rPr>
              <w:t xml:space="preserve">סדרי </w:t>
            </w:r>
            <w:r w:rsidRPr="00AD0B8A">
              <w:rPr>
                <w:rFonts w:ascii="Arial" w:hAnsi="Arial" w:hint="cs"/>
                <w:sz w:val="24"/>
                <w:szCs w:val="24"/>
                <w:rtl/>
              </w:rPr>
              <w:t>גודל של חלקיקים</w:t>
            </w:r>
          </w:p>
          <w:p w14:paraId="48561D57" w14:textId="77777777" w:rsidR="009D61A7" w:rsidRPr="00B71BD5" w:rsidRDefault="007B6677" w:rsidP="002D6142">
            <w:pPr>
              <w:spacing w:after="0" w:line="240" w:lineRule="auto"/>
              <w:rPr>
                <w:rFonts w:ascii="Arial" w:hAnsi="Arial"/>
                <w:sz w:val="24"/>
                <w:szCs w:val="24"/>
                <w:rtl/>
              </w:rPr>
            </w:pPr>
            <w:r w:rsidRPr="00656DE8">
              <w:rPr>
                <w:rFonts w:ascii="Arial" w:hAnsi="Arial" w:hint="cs"/>
                <w:sz w:val="24"/>
                <w:szCs w:val="24"/>
                <w:rtl/>
              </w:rPr>
              <w:t>המושגים נלמדים באופן מקיף בחטיבת הביניים. מומלצת חזרה בלבד</w:t>
            </w:r>
          </w:p>
        </w:tc>
        <w:tc>
          <w:tcPr>
            <w:tcW w:w="5245" w:type="dxa"/>
          </w:tcPr>
          <w:p w14:paraId="2AB07669" w14:textId="77777777" w:rsidR="007C0BA0" w:rsidRDefault="007C0BA0" w:rsidP="006F58AF">
            <w:pPr>
              <w:numPr>
                <w:ilvl w:val="0"/>
                <w:numId w:val="13"/>
              </w:numPr>
              <w:spacing w:after="0" w:line="240" w:lineRule="auto"/>
              <w:ind w:left="318" w:hanging="284"/>
              <w:rPr>
                <w:rStyle w:val="Hyperlink"/>
                <w:rFonts w:eastAsia="Times New Roman"/>
              </w:rPr>
            </w:pPr>
            <w:r>
              <w:rPr>
                <w:rFonts w:ascii="Arial" w:hAnsi="Arial" w:hint="cs"/>
                <w:sz w:val="24"/>
                <w:szCs w:val="24"/>
                <w:rtl/>
              </w:rPr>
              <w:t>סרטון</w:t>
            </w:r>
            <w:r w:rsidR="006C12DC">
              <w:rPr>
                <w:rFonts w:ascii="Arial" w:hAnsi="Arial" w:hint="cs"/>
                <w:sz w:val="24"/>
                <w:szCs w:val="24"/>
                <w:rtl/>
              </w:rPr>
              <w:t>:</w:t>
            </w:r>
            <w:r>
              <w:rPr>
                <w:rFonts w:ascii="Arial" w:hAnsi="Arial" w:hint="cs"/>
                <w:sz w:val="24"/>
                <w:szCs w:val="24"/>
                <w:rtl/>
              </w:rPr>
              <w:t xml:space="preserve"> </w:t>
            </w:r>
            <w:hyperlink r:id="rId25" w:history="1">
              <w:r w:rsidR="00016F3F" w:rsidRPr="00355B06">
                <w:rPr>
                  <w:rStyle w:val="Hyperlink"/>
                  <w:rFonts w:eastAsia="Times New Roman" w:hint="cs"/>
                  <w:sz w:val="24"/>
                  <w:szCs w:val="24"/>
                  <w:rtl/>
                </w:rPr>
                <w:t xml:space="preserve">סדרי גודל </w:t>
              </w:r>
              <w:r w:rsidR="00016F3F" w:rsidRPr="00355B06">
                <w:rPr>
                  <w:rStyle w:val="Hyperlink"/>
                  <w:rFonts w:eastAsia="Times New Roman"/>
                  <w:sz w:val="24"/>
                  <w:szCs w:val="24"/>
                  <w:rtl/>
                </w:rPr>
                <w:t>–</w:t>
              </w:r>
              <w:r w:rsidR="00016F3F" w:rsidRPr="00355B06">
                <w:rPr>
                  <w:rStyle w:val="Hyperlink"/>
                  <w:rFonts w:eastAsia="Times New Roman" w:hint="cs"/>
                  <w:sz w:val="24"/>
                  <w:szCs w:val="24"/>
                  <w:rtl/>
                </w:rPr>
                <w:t xml:space="preserve"> היקום והמרחבים התת אטומיים.</w:t>
              </w:r>
            </w:hyperlink>
            <w:r w:rsidR="00016F3F">
              <w:rPr>
                <w:rStyle w:val="Hyperlink"/>
                <w:rFonts w:eastAsia="Times New Roman" w:hint="cs"/>
                <w:rtl/>
              </w:rPr>
              <w:t xml:space="preserve"> </w:t>
            </w:r>
          </w:p>
          <w:p w14:paraId="4EBB71E3" w14:textId="77777777" w:rsidR="00FA275D" w:rsidRPr="009C7ABE" w:rsidRDefault="003C0C94" w:rsidP="009C7ABE">
            <w:pPr>
              <w:numPr>
                <w:ilvl w:val="0"/>
                <w:numId w:val="13"/>
              </w:numPr>
              <w:spacing w:before="120" w:after="120" w:line="240" w:lineRule="auto"/>
              <w:ind w:left="318" w:hanging="284"/>
              <w:rPr>
                <w:rFonts w:ascii="Arial" w:hAnsi="Arial"/>
                <w:sz w:val="24"/>
                <w:szCs w:val="24"/>
                <w:rtl/>
              </w:rPr>
            </w:pPr>
            <w:r w:rsidRPr="009235FD">
              <w:rPr>
                <w:rFonts w:ascii="Arial" w:hAnsi="Arial" w:hint="cs"/>
                <w:sz w:val="24"/>
                <w:szCs w:val="24"/>
                <w:rtl/>
              </w:rPr>
              <w:t>המחשה</w:t>
            </w:r>
            <w:r w:rsidR="007C0BA0" w:rsidRPr="009235FD">
              <w:rPr>
                <w:rFonts w:ascii="Arial" w:hAnsi="Arial" w:hint="cs"/>
                <w:sz w:val="24"/>
                <w:szCs w:val="24"/>
                <w:rtl/>
              </w:rPr>
              <w:t>:</w:t>
            </w:r>
            <w:r w:rsidR="00784536" w:rsidRPr="009235FD">
              <w:rPr>
                <w:rFonts w:ascii="Arial" w:hAnsi="Arial" w:hint="cs"/>
                <w:sz w:val="24"/>
                <w:szCs w:val="24"/>
                <w:rtl/>
              </w:rPr>
              <w:t xml:space="preserve"> </w:t>
            </w:r>
            <w:hyperlink r:id="rId26" w:history="1">
              <w:r w:rsidR="00784536" w:rsidRPr="009235FD">
                <w:rPr>
                  <w:rStyle w:val="Hyperlink"/>
                  <w:rFonts w:ascii="Arial" w:hAnsi="Arial" w:hint="cs"/>
                  <w:sz w:val="24"/>
                  <w:szCs w:val="24"/>
                  <w:rtl/>
                </w:rPr>
                <w:t>סדרי גודל</w:t>
              </w:r>
            </w:hyperlink>
          </w:p>
        </w:tc>
      </w:tr>
      <w:tr w:rsidR="00EF583A" w:rsidRPr="00B71BD5" w14:paraId="48AE404C" w14:textId="77777777" w:rsidTr="00E11E43">
        <w:trPr>
          <w:jc w:val="center"/>
        </w:trPr>
        <w:tc>
          <w:tcPr>
            <w:tcW w:w="1686" w:type="dxa"/>
          </w:tcPr>
          <w:p w14:paraId="70F414CB" w14:textId="77777777" w:rsidR="00EF583A" w:rsidRPr="00B71BD5" w:rsidRDefault="00355B06" w:rsidP="00BE7268">
            <w:pPr>
              <w:spacing w:after="120"/>
              <w:rPr>
                <w:rFonts w:ascii="Arial" w:hAnsi="Arial"/>
                <w:b/>
                <w:bCs/>
                <w:sz w:val="24"/>
                <w:szCs w:val="24"/>
                <w:rtl/>
              </w:rPr>
            </w:pPr>
            <w:r>
              <w:rPr>
                <w:rFonts w:ascii="Arial" w:hAnsi="Arial" w:hint="cs"/>
                <w:b/>
                <w:bCs/>
                <w:sz w:val="24"/>
                <w:szCs w:val="24"/>
                <w:rtl/>
              </w:rPr>
              <w:t>ה</w:t>
            </w:r>
            <w:r w:rsidR="00EF583A" w:rsidRPr="00B71BD5">
              <w:rPr>
                <w:rFonts w:ascii="Arial" w:hAnsi="Arial"/>
                <w:b/>
                <w:bCs/>
                <w:sz w:val="24"/>
                <w:szCs w:val="24"/>
                <w:rtl/>
              </w:rPr>
              <w:t xml:space="preserve">טבלה </w:t>
            </w:r>
            <w:r>
              <w:rPr>
                <w:rFonts w:ascii="Arial" w:hAnsi="Arial" w:hint="cs"/>
                <w:b/>
                <w:bCs/>
                <w:sz w:val="24"/>
                <w:szCs w:val="24"/>
                <w:rtl/>
              </w:rPr>
              <w:t>ה</w:t>
            </w:r>
            <w:r w:rsidR="00EF583A" w:rsidRPr="00B71BD5">
              <w:rPr>
                <w:rFonts w:ascii="Arial" w:hAnsi="Arial"/>
                <w:b/>
                <w:bCs/>
                <w:sz w:val="24"/>
                <w:szCs w:val="24"/>
                <w:rtl/>
              </w:rPr>
              <w:t>מחזורית</w:t>
            </w:r>
          </w:p>
        </w:tc>
        <w:tc>
          <w:tcPr>
            <w:tcW w:w="2709" w:type="dxa"/>
            <w:shd w:val="clear" w:color="auto" w:fill="auto"/>
          </w:tcPr>
          <w:p w14:paraId="5ECE99D8" w14:textId="77777777" w:rsidR="00EF583A" w:rsidRDefault="00EF583A" w:rsidP="001E31D8">
            <w:pPr>
              <w:spacing w:after="0"/>
              <w:rPr>
                <w:rFonts w:ascii="Arial" w:hAnsi="Arial"/>
                <w:sz w:val="24"/>
                <w:szCs w:val="24"/>
                <w:rtl/>
              </w:rPr>
            </w:pPr>
            <w:r w:rsidRPr="00B71BD5">
              <w:rPr>
                <w:rFonts w:ascii="Arial" w:hAnsi="Arial"/>
                <w:sz w:val="24"/>
                <w:szCs w:val="24"/>
                <w:rtl/>
              </w:rPr>
              <w:t xml:space="preserve">הטבלה המחזורית: </w:t>
            </w:r>
          </w:p>
          <w:p w14:paraId="36F0D51A" w14:textId="77777777" w:rsidR="00EF583A" w:rsidRDefault="00EF583A" w:rsidP="001E31D8">
            <w:pPr>
              <w:spacing w:after="0"/>
              <w:rPr>
                <w:rFonts w:ascii="Arial" w:hAnsi="Arial"/>
                <w:sz w:val="24"/>
                <w:szCs w:val="24"/>
                <w:rtl/>
              </w:rPr>
            </w:pPr>
            <w:r w:rsidRPr="00B71BD5">
              <w:rPr>
                <w:rFonts w:ascii="Arial" w:hAnsi="Arial"/>
                <w:sz w:val="24"/>
                <w:szCs w:val="24"/>
                <w:rtl/>
              </w:rPr>
              <w:t>טורים (משפחות),</w:t>
            </w:r>
            <w:r>
              <w:rPr>
                <w:rFonts w:ascii="Arial" w:hAnsi="Arial" w:hint="cs"/>
                <w:sz w:val="24"/>
                <w:szCs w:val="24"/>
                <w:rtl/>
              </w:rPr>
              <w:t xml:space="preserve"> </w:t>
            </w:r>
          </w:p>
          <w:p w14:paraId="502C13EC" w14:textId="77777777" w:rsidR="00EF583A" w:rsidRDefault="00EF583A" w:rsidP="001E31D8">
            <w:pPr>
              <w:spacing w:after="0"/>
              <w:rPr>
                <w:rFonts w:ascii="Arial" w:hAnsi="Arial"/>
                <w:sz w:val="24"/>
                <w:szCs w:val="24"/>
                <w:rtl/>
              </w:rPr>
            </w:pPr>
            <w:r w:rsidRPr="00B71BD5">
              <w:rPr>
                <w:rFonts w:ascii="Arial" w:hAnsi="Arial"/>
                <w:sz w:val="24"/>
                <w:szCs w:val="24"/>
                <w:rtl/>
              </w:rPr>
              <w:t xml:space="preserve">שורות (מחזורים), </w:t>
            </w:r>
          </w:p>
          <w:p w14:paraId="46051788" w14:textId="77777777" w:rsidR="00EF583A" w:rsidRDefault="00EF583A" w:rsidP="001E31D8">
            <w:pPr>
              <w:spacing w:after="0"/>
              <w:rPr>
                <w:rFonts w:ascii="Arial" w:hAnsi="Arial"/>
                <w:sz w:val="24"/>
                <w:szCs w:val="24"/>
                <w:rtl/>
              </w:rPr>
            </w:pPr>
            <w:r w:rsidRPr="00B71BD5">
              <w:rPr>
                <w:rFonts w:ascii="Arial" w:hAnsi="Arial"/>
                <w:sz w:val="24"/>
                <w:szCs w:val="24"/>
                <w:rtl/>
              </w:rPr>
              <w:t>מתכות/ אל מתכות</w:t>
            </w:r>
          </w:p>
          <w:p w14:paraId="4C648B3B" w14:textId="77777777" w:rsidR="00EF583A" w:rsidRDefault="00EF583A" w:rsidP="000121E3">
            <w:pPr>
              <w:spacing w:before="120" w:after="0" w:line="240" w:lineRule="auto"/>
              <w:rPr>
                <w:rFonts w:ascii="Arial" w:hAnsi="Arial"/>
                <w:sz w:val="24"/>
                <w:szCs w:val="24"/>
                <w:rtl/>
              </w:rPr>
            </w:pPr>
            <w:r w:rsidRPr="00011601">
              <w:rPr>
                <w:rFonts w:ascii="Arial" w:hAnsi="Arial" w:hint="cs"/>
                <w:sz w:val="24"/>
                <w:szCs w:val="24"/>
                <w:rtl/>
              </w:rPr>
              <w:t>משפחות</w:t>
            </w:r>
            <w:r w:rsidRPr="00011601">
              <w:rPr>
                <w:rFonts w:ascii="Arial" w:hAnsi="Arial"/>
                <w:sz w:val="24"/>
                <w:szCs w:val="24"/>
                <w:rtl/>
              </w:rPr>
              <w:t xml:space="preserve"> </w:t>
            </w:r>
            <w:r w:rsidRPr="00011601">
              <w:rPr>
                <w:rFonts w:ascii="Arial" w:hAnsi="Arial" w:hint="cs"/>
                <w:sz w:val="24"/>
                <w:szCs w:val="24"/>
                <w:rtl/>
              </w:rPr>
              <w:t>כימיות</w:t>
            </w:r>
            <w:r w:rsidR="000121E3">
              <w:rPr>
                <w:rFonts w:ascii="Arial" w:hAnsi="Arial" w:hint="cs"/>
                <w:sz w:val="24"/>
                <w:szCs w:val="24"/>
                <w:rtl/>
              </w:rPr>
              <w:t>:</w:t>
            </w:r>
            <w:r w:rsidRPr="00011601">
              <w:rPr>
                <w:rFonts w:ascii="Arial" w:hAnsi="Arial"/>
                <w:sz w:val="24"/>
                <w:szCs w:val="24"/>
                <w:rtl/>
              </w:rPr>
              <w:t xml:space="preserve"> </w:t>
            </w:r>
            <w:r w:rsidR="00031E68">
              <w:rPr>
                <w:rFonts w:ascii="Arial" w:hAnsi="Arial" w:hint="cs"/>
                <w:sz w:val="24"/>
                <w:szCs w:val="24"/>
                <w:rtl/>
              </w:rPr>
              <w:br/>
            </w:r>
            <w:r w:rsidRPr="00011601">
              <w:rPr>
                <w:rFonts w:ascii="Arial" w:hAnsi="Arial" w:hint="cs"/>
                <w:sz w:val="24"/>
                <w:szCs w:val="24"/>
                <w:rtl/>
              </w:rPr>
              <w:t>מתכות</w:t>
            </w:r>
            <w:r w:rsidRPr="00011601">
              <w:rPr>
                <w:rFonts w:ascii="Arial" w:hAnsi="Arial"/>
                <w:sz w:val="24"/>
                <w:szCs w:val="24"/>
                <w:rtl/>
              </w:rPr>
              <w:t xml:space="preserve"> </w:t>
            </w:r>
            <w:r w:rsidRPr="00011601">
              <w:rPr>
                <w:rFonts w:ascii="Arial" w:hAnsi="Arial" w:hint="cs"/>
                <w:sz w:val="24"/>
                <w:szCs w:val="24"/>
                <w:rtl/>
              </w:rPr>
              <w:t>אלקאליות</w:t>
            </w:r>
            <w:r w:rsidRPr="00011601">
              <w:rPr>
                <w:rFonts w:ascii="Arial" w:hAnsi="Arial"/>
                <w:sz w:val="24"/>
                <w:szCs w:val="24"/>
                <w:rtl/>
              </w:rPr>
              <w:t xml:space="preserve">, </w:t>
            </w:r>
            <w:r w:rsidRPr="00011601">
              <w:rPr>
                <w:rFonts w:ascii="Arial" w:hAnsi="Arial" w:hint="cs"/>
                <w:sz w:val="24"/>
                <w:szCs w:val="24"/>
                <w:rtl/>
              </w:rPr>
              <w:t>הלוגנים</w:t>
            </w:r>
            <w:r w:rsidRPr="00011601">
              <w:rPr>
                <w:rFonts w:ascii="Arial" w:hAnsi="Arial"/>
                <w:sz w:val="24"/>
                <w:szCs w:val="24"/>
                <w:rtl/>
              </w:rPr>
              <w:t xml:space="preserve">, </w:t>
            </w:r>
            <w:r w:rsidRPr="00011601">
              <w:rPr>
                <w:rFonts w:ascii="Arial" w:hAnsi="Arial" w:hint="cs"/>
                <w:sz w:val="24"/>
                <w:szCs w:val="24"/>
                <w:rtl/>
              </w:rPr>
              <w:t>וגזים</w:t>
            </w:r>
            <w:r w:rsidRPr="00011601">
              <w:rPr>
                <w:rFonts w:ascii="Arial" w:hAnsi="Arial"/>
                <w:sz w:val="24"/>
                <w:szCs w:val="24"/>
                <w:rtl/>
              </w:rPr>
              <w:t xml:space="preserve"> </w:t>
            </w:r>
            <w:r w:rsidRPr="00011601">
              <w:rPr>
                <w:rFonts w:ascii="Arial" w:hAnsi="Arial" w:hint="cs"/>
                <w:sz w:val="24"/>
                <w:szCs w:val="24"/>
                <w:rtl/>
              </w:rPr>
              <w:t>אצילים</w:t>
            </w:r>
            <w:r>
              <w:rPr>
                <w:rFonts w:ascii="Arial" w:hAnsi="Arial" w:hint="cs"/>
                <w:sz w:val="24"/>
                <w:szCs w:val="24"/>
                <w:rtl/>
              </w:rPr>
              <w:t>.</w:t>
            </w:r>
          </w:p>
          <w:p w14:paraId="483E3392" w14:textId="77777777" w:rsidR="00EF583A" w:rsidRPr="00B71BD5" w:rsidRDefault="00EF583A" w:rsidP="005D3149">
            <w:pPr>
              <w:spacing w:after="0"/>
              <w:rPr>
                <w:rFonts w:ascii="Arial" w:hAnsi="Arial"/>
                <w:sz w:val="24"/>
                <w:szCs w:val="24"/>
                <w:rtl/>
              </w:rPr>
            </w:pPr>
            <w:r w:rsidRPr="0099295B">
              <w:rPr>
                <w:rFonts w:ascii="Arial" w:hAnsi="Arial" w:hint="cs"/>
                <w:sz w:val="24"/>
                <w:szCs w:val="24"/>
                <w:rtl/>
              </w:rPr>
              <w:t>טור 4 (</w:t>
            </w:r>
            <w:r w:rsidRPr="0099295B">
              <w:rPr>
                <w:rFonts w:ascii="Arial" w:hAnsi="Arial"/>
                <w:sz w:val="24"/>
                <w:szCs w:val="24"/>
                <w:rtl/>
              </w:rPr>
              <w:t>משפחת הפחמן</w:t>
            </w:r>
            <w:r w:rsidRPr="0099295B">
              <w:rPr>
                <w:rFonts w:ascii="Arial" w:hAnsi="Arial" w:hint="cs"/>
                <w:sz w:val="24"/>
                <w:szCs w:val="24"/>
                <w:rtl/>
              </w:rPr>
              <w:t>)</w:t>
            </w:r>
            <w:r>
              <w:rPr>
                <w:rFonts w:ascii="Arial" w:hAnsi="Arial" w:hint="cs"/>
                <w:sz w:val="24"/>
                <w:szCs w:val="24"/>
                <w:rtl/>
              </w:rPr>
              <w:t xml:space="preserve"> </w:t>
            </w:r>
          </w:p>
        </w:tc>
        <w:tc>
          <w:tcPr>
            <w:tcW w:w="5528" w:type="dxa"/>
            <w:shd w:val="clear" w:color="auto" w:fill="auto"/>
          </w:tcPr>
          <w:p w14:paraId="154D396A" w14:textId="77777777" w:rsidR="00EF583A" w:rsidRDefault="00EF583A" w:rsidP="002D6142">
            <w:pPr>
              <w:spacing w:after="120" w:line="240" w:lineRule="auto"/>
              <w:rPr>
                <w:rFonts w:ascii="Arial" w:eastAsia="Times New Roman" w:hAnsi="Arial"/>
                <w:sz w:val="24"/>
                <w:szCs w:val="24"/>
                <w:rtl/>
              </w:rPr>
            </w:pPr>
            <w:r>
              <w:rPr>
                <w:rFonts w:ascii="Arial" w:eastAsia="Times New Roman" w:hAnsi="Arial" w:hint="cs"/>
                <w:sz w:val="24"/>
                <w:szCs w:val="24"/>
                <w:rtl/>
              </w:rPr>
              <w:t>תת-הנושא נקרא בחטיבת הביניים "טבלת היסודות"</w:t>
            </w:r>
          </w:p>
          <w:p w14:paraId="4EA05506" w14:textId="77777777" w:rsidR="00EF583A" w:rsidRDefault="00EF583A" w:rsidP="002D6142">
            <w:pPr>
              <w:spacing w:before="120" w:after="0" w:line="240" w:lineRule="auto"/>
              <w:rPr>
                <w:rFonts w:ascii="Arial" w:eastAsia="Times New Roman" w:hAnsi="Arial"/>
                <w:sz w:val="24"/>
                <w:szCs w:val="24"/>
                <w:rtl/>
              </w:rPr>
            </w:pPr>
            <w:r>
              <w:rPr>
                <w:rFonts w:ascii="Arial" w:hAnsi="Arial" w:hint="cs"/>
                <w:sz w:val="24"/>
                <w:szCs w:val="24"/>
                <w:rtl/>
              </w:rPr>
              <w:t xml:space="preserve">כל </w:t>
            </w:r>
            <w:r w:rsidRPr="00656DE8">
              <w:rPr>
                <w:rFonts w:ascii="Arial" w:hAnsi="Arial" w:hint="cs"/>
                <w:sz w:val="24"/>
                <w:szCs w:val="24"/>
                <w:rtl/>
              </w:rPr>
              <w:t>המושגים</w:t>
            </w:r>
            <w:r>
              <w:rPr>
                <w:rFonts w:ascii="Arial" w:hAnsi="Arial" w:hint="cs"/>
                <w:sz w:val="24"/>
                <w:szCs w:val="24"/>
                <w:rtl/>
              </w:rPr>
              <w:t>,</w:t>
            </w:r>
            <w:r w:rsidRPr="00656DE8">
              <w:rPr>
                <w:rFonts w:ascii="Arial" w:hAnsi="Arial" w:hint="cs"/>
                <w:sz w:val="24"/>
                <w:szCs w:val="24"/>
                <w:rtl/>
              </w:rPr>
              <w:t xml:space="preserve"> </w:t>
            </w:r>
            <w:r>
              <w:rPr>
                <w:rFonts w:ascii="Arial" w:hAnsi="Arial" w:hint="cs"/>
                <w:sz w:val="24"/>
                <w:szCs w:val="24"/>
                <w:rtl/>
              </w:rPr>
              <w:t xml:space="preserve">מלבד המושג "טור 4" וההקשרים שלו </w:t>
            </w:r>
            <w:r w:rsidRPr="00656DE8">
              <w:rPr>
                <w:rFonts w:ascii="Arial" w:hAnsi="Arial" w:hint="cs"/>
                <w:sz w:val="24"/>
                <w:szCs w:val="24"/>
                <w:rtl/>
              </w:rPr>
              <w:t>נלמדים באופן מקיף בחטיבת הביניים. מומלצת חזרה בלבד.</w:t>
            </w:r>
          </w:p>
          <w:p w14:paraId="77EAA5E3" w14:textId="77777777" w:rsidR="00EF583A" w:rsidRDefault="00EF583A" w:rsidP="002D6142">
            <w:pPr>
              <w:spacing w:before="120" w:after="0" w:line="240" w:lineRule="auto"/>
              <w:rPr>
                <w:rFonts w:ascii="Arial" w:hAnsi="Arial"/>
                <w:sz w:val="24"/>
                <w:szCs w:val="24"/>
                <w:rtl/>
              </w:rPr>
            </w:pPr>
            <w:r w:rsidRPr="00B71BD5">
              <w:rPr>
                <w:rFonts w:ascii="Arial" w:eastAsia="Times New Roman" w:hAnsi="Arial"/>
                <w:sz w:val="24"/>
                <w:szCs w:val="24"/>
                <w:rtl/>
              </w:rPr>
              <w:t>התלמידים יידרשו לזכור בע"פ את שמות ה</w:t>
            </w:r>
            <w:r>
              <w:rPr>
                <w:rFonts w:ascii="Arial" w:eastAsia="Times New Roman" w:hAnsi="Arial"/>
                <w:sz w:val="24"/>
                <w:szCs w:val="24"/>
                <w:rtl/>
              </w:rPr>
              <w:t>משפחות השונות</w:t>
            </w:r>
            <w:r>
              <w:rPr>
                <w:rFonts w:ascii="Arial" w:eastAsia="Times New Roman" w:hAnsi="Arial" w:hint="cs"/>
                <w:sz w:val="24"/>
                <w:szCs w:val="24"/>
                <w:rtl/>
              </w:rPr>
              <w:t>, תכונותיהן האופייניו</w:t>
            </w:r>
            <w:r>
              <w:rPr>
                <w:rFonts w:ascii="Arial" w:eastAsia="Times New Roman" w:hAnsi="Arial" w:hint="eastAsia"/>
                <w:sz w:val="24"/>
                <w:szCs w:val="24"/>
                <w:rtl/>
              </w:rPr>
              <w:t>ת</w:t>
            </w:r>
            <w:r>
              <w:rPr>
                <w:rFonts w:ascii="Arial" w:eastAsia="Times New Roman" w:hAnsi="Arial" w:hint="cs"/>
                <w:sz w:val="24"/>
                <w:szCs w:val="24"/>
                <w:rtl/>
              </w:rPr>
              <w:t xml:space="preserve"> </w:t>
            </w:r>
            <w:r>
              <w:rPr>
                <w:rFonts w:ascii="Arial" w:eastAsia="Times New Roman" w:hAnsi="Arial"/>
                <w:sz w:val="24"/>
                <w:szCs w:val="24"/>
                <w:rtl/>
              </w:rPr>
              <w:t xml:space="preserve"> </w:t>
            </w:r>
            <w:r>
              <w:rPr>
                <w:rFonts w:ascii="Arial" w:eastAsia="Times New Roman" w:hAnsi="Arial" w:hint="cs"/>
                <w:sz w:val="24"/>
                <w:szCs w:val="24"/>
                <w:rtl/>
              </w:rPr>
              <w:t>ו</w:t>
            </w:r>
            <w:r>
              <w:rPr>
                <w:rFonts w:ascii="Arial" w:eastAsia="Times New Roman" w:hAnsi="Arial"/>
                <w:sz w:val="24"/>
                <w:szCs w:val="24"/>
                <w:rtl/>
              </w:rPr>
              <w:t>מיקומ</w:t>
            </w:r>
            <w:r>
              <w:rPr>
                <w:rFonts w:ascii="Arial" w:eastAsia="Times New Roman" w:hAnsi="Arial" w:hint="cs"/>
                <w:sz w:val="24"/>
                <w:szCs w:val="24"/>
                <w:rtl/>
              </w:rPr>
              <w:t>ן</w:t>
            </w:r>
            <w:r>
              <w:rPr>
                <w:rFonts w:ascii="Arial" w:eastAsia="Times New Roman" w:hAnsi="Arial"/>
                <w:sz w:val="24"/>
                <w:szCs w:val="24"/>
                <w:rtl/>
              </w:rPr>
              <w:t xml:space="preserve"> בטבלה</w:t>
            </w:r>
            <w:r>
              <w:rPr>
                <w:rFonts w:ascii="Arial" w:eastAsia="Times New Roman" w:hAnsi="Arial" w:hint="cs"/>
                <w:sz w:val="24"/>
                <w:szCs w:val="24"/>
                <w:rtl/>
              </w:rPr>
              <w:t xml:space="preserve"> המחזורית.  </w:t>
            </w:r>
          </w:p>
          <w:p w14:paraId="7FEAE614" w14:textId="77777777" w:rsidR="00EF583A" w:rsidRPr="00B71BD5" w:rsidRDefault="00EF583A" w:rsidP="002D6142">
            <w:pPr>
              <w:spacing w:before="120" w:after="120" w:line="240" w:lineRule="auto"/>
              <w:rPr>
                <w:rFonts w:ascii="Arial" w:hAnsi="Arial"/>
                <w:sz w:val="24"/>
                <w:szCs w:val="24"/>
                <w:rtl/>
              </w:rPr>
            </w:pPr>
            <w:r w:rsidRPr="0099295B">
              <w:rPr>
                <w:rFonts w:ascii="Arial" w:hAnsi="Arial" w:hint="cs"/>
                <w:sz w:val="24"/>
                <w:szCs w:val="24"/>
                <w:rtl/>
              </w:rPr>
              <w:t xml:space="preserve">ייחודו של טור 4 שבו יסודות </w:t>
            </w:r>
            <w:r>
              <w:rPr>
                <w:rFonts w:ascii="Arial" w:hAnsi="Arial" w:hint="cs"/>
                <w:sz w:val="24"/>
                <w:szCs w:val="24"/>
                <w:rtl/>
              </w:rPr>
              <w:t xml:space="preserve">מסוגים </w:t>
            </w:r>
            <w:r w:rsidRPr="0099295B">
              <w:rPr>
                <w:rFonts w:ascii="Arial" w:hAnsi="Arial" w:hint="cs"/>
                <w:sz w:val="24"/>
                <w:szCs w:val="24"/>
                <w:rtl/>
              </w:rPr>
              <w:t>שונים</w:t>
            </w:r>
            <w:r>
              <w:rPr>
                <w:rFonts w:ascii="Arial" w:hAnsi="Arial" w:hint="cs"/>
                <w:sz w:val="24"/>
                <w:szCs w:val="24"/>
                <w:rtl/>
              </w:rPr>
              <w:t xml:space="preserve">. </w:t>
            </w:r>
          </w:p>
        </w:tc>
        <w:tc>
          <w:tcPr>
            <w:tcW w:w="5245" w:type="dxa"/>
          </w:tcPr>
          <w:p w14:paraId="71898DC4" w14:textId="77777777" w:rsidR="00997939" w:rsidRPr="00997939" w:rsidRDefault="00997939" w:rsidP="00E11E43">
            <w:pPr>
              <w:numPr>
                <w:ilvl w:val="0"/>
                <w:numId w:val="13"/>
              </w:numPr>
              <w:spacing w:after="0" w:line="240" w:lineRule="auto"/>
              <w:ind w:left="318" w:hanging="284"/>
              <w:rPr>
                <w:color w:val="0000FF"/>
                <w:u w:val="single"/>
              </w:rPr>
            </w:pPr>
            <w:r w:rsidRPr="00997939">
              <w:rPr>
                <w:rFonts w:ascii="Arial" w:hAnsi="Arial" w:hint="cs"/>
                <w:sz w:val="24"/>
                <w:szCs w:val="24"/>
                <w:rtl/>
              </w:rPr>
              <w:t>טבלה מחזורית אינטראקטיבית</w:t>
            </w:r>
          </w:p>
          <w:p w14:paraId="451085D3" w14:textId="77777777" w:rsidR="007B6397" w:rsidRPr="009C7ABE" w:rsidRDefault="000D2BA3" w:rsidP="009C7ABE">
            <w:pPr>
              <w:numPr>
                <w:ilvl w:val="0"/>
                <w:numId w:val="29"/>
              </w:numPr>
              <w:bidi w:val="0"/>
              <w:spacing w:before="120" w:after="0" w:line="240" w:lineRule="auto"/>
              <w:rPr>
                <w:rStyle w:val="Hyperlink"/>
                <w:rtl/>
              </w:rPr>
            </w:pPr>
            <w:hyperlink r:id="rId27" w:history="1">
              <w:r w:rsidR="00BF7194" w:rsidRPr="00BF7194">
                <w:rPr>
                  <w:rStyle w:val="Hyperlink"/>
                  <w:rFonts w:ascii="Arial" w:eastAsia="Times New Roman" w:hAnsi="Arial"/>
                  <w:sz w:val="24"/>
                  <w:szCs w:val="24"/>
                </w:rPr>
                <w:t>Web Elements</w:t>
              </w:r>
            </w:hyperlink>
            <w:r w:rsidR="00355B06" w:rsidRPr="00997939">
              <w:rPr>
                <w:rFonts w:ascii="Arial" w:hAnsi="Arial" w:hint="cs"/>
                <w:sz w:val="24"/>
                <w:szCs w:val="24"/>
                <w:rtl/>
              </w:rPr>
              <w:t xml:space="preserve"> </w:t>
            </w:r>
          </w:p>
          <w:p w14:paraId="7B588DBC" w14:textId="77777777" w:rsidR="00306AC1" w:rsidRPr="00306AC1" w:rsidRDefault="00306AC1" w:rsidP="00306AC1">
            <w:pPr>
              <w:spacing w:after="0" w:line="240" w:lineRule="auto"/>
              <w:ind w:left="318"/>
              <w:rPr>
                <w:rFonts w:ascii="Arial" w:hAnsi="Arial"/>
                <w:color w:val="00B050"/>
                <w:sz w:val="24"/>
                <w:szCs w:val="24"/>
              </w:rPr>
            </w:pPr>
          </w:p>
          <w:p w14:paraId="25EABF9A" w14:textId="06836F7C" w:rsidR="00577E27" w:rsidRPr="00577E27" w:rsidRDefault="0099374E" w:rsidP="00577E27">
            <w:pPr>
              <w:numPr>
                <w:ilvl w:val="0"/>
                <w:numId w:val="13"/>
              </w:numPr>
              <w:spacing w:after="0" w:line="240" w:lineRule="auto"/>
              <w:ind w:left="318" w:hanging="284"/>
              <w:rPr>
                <w:rFonts w:ascii="Arial" w:hAnsi="Arial"/>
                <w:color w:val="00B050"/>
                <w:sz w:val="24"/>
                <w:szCs w:val="24"/>
              </w:rPr>
            </w:pPr>
            <w:r>
              <w:rPr>
                <w:rFonts w:ascii="Arial" w:hAnsi="Arial"/>
                <w:sz w:val="24"/>
                <w:szCs w:val="24"/>
                <w:rtl/>
              </w:rPr>
              <w:t xml:space="preserve">משימת אוריינות: </w:t>
            </w:r>
            <w:hyperlink r:id="rId28" w:history="1">
              <w:r w:rsidRPr="00A25F26">
                <w:rPr>
                  <w:rStyle w:val="Hyperlink"/>
                  <w:rFonts w:ascii="Arial" w:hAnsi="Arial"/>
                  <w:sz w:val="24"/>
                  <w:szCs w:val="24"/>
                  <w:rtl/>
                </w:rPr>
                <w:t>תגיד לי מי החברים שלך – אגיד לך מי אתה</w:t>
              </w:r>
            </w:hyperlink>
            <w:r w:rsidR="00577E27">
              <w:rPr>
                <w:rFonts w:ascii="Arial" w:hAnsi="Arial" w:hint="cs"/>
                <w:sz w:val="24"/>
                <w:szCs w:val="24"/>
                <w:rtl/>
              </w:rPr>
              <w:t xml:space="preserve"> </w:t>
            </w:r>
          </w:p>
          <w:p w14:paraId="39C54984" w14:textId="77777777" w:rsidR="00577E27" w:rsidRPr="00577E27" w:rsidRDefault="00577E27" w:rsidP="00306AC1">
            <w:pPr>
              <w:spacing w:after="0" w:line="240" w:lineRule="auto"/>
              <w:ind w:left="318"/>
              <w:rPr>
                <w:rFonts w:ascii="Arial" w:hAnsi="Arial"/>
                <w:color w:val="00B050"/>
                <w:sz w:val="24"/>
                <w:szCs w:val="24"/>
              </w:rPr>
            </w:pPr>
          </w:p>
          <w:p w14:paraId="60A22D3C" w14:textId="77777777" w:rsidR="007C0BA0" w:rsidRPr="007C0BA0" w:rsidRDefault="007C0BA0" w:rsidP="00577E27">
            <w:pPr>
              <w:spacing w:before="120" w:after="0" w:line="240" w:lineRule="auto"/>
              <w:ind w:left="318"/>
              <w:rPr>
                <w:rFonts w:ascii="Arial" w:eastAsia="Times New Roman" w:hAnsi="Arial"/>
                <w:sz w:val="24"/>
                <w:szCs w:val="24"/>
                <w:rtl/>
              </w:rPr>
            </w:pPr>
          </w:p>
        </w:tc>
      </w:tr>
      <w:tr w:rsidR="00EF583A" w:rsidRPr="00B71BD5" w14:paraId="1F9D5AD2" w14:textId="77777777" w:rsidTr="00E11E43">
        <w:trPr>
          <w:jc w:val="center"/>
        </w:trPr>
        <w:tc>
          <w:tcPr>
            <w:tcW w:w="1686" w:type="dxa"/>
          </w:tcPr>
          <w:p w14:paraId="5FE573DB" w14:textId="77777777" w:rsidR="00EF583A" w:rsidRPr="00B71BD5" w:rsidRDefault="00EF583A" w:rsidP="001E31D8">
            <w:pPr>
              <w:spacing w:after="120"/>
              <w:rPr>
                <w:rFonts w:ascii="Arial" w:hAnsi="Arial"/>
                <w:b/>
                <w:bCs/>
                <w:sz w:val="24"/>
                <w:szCs w:val="24"/>
                <w:rtl/>
              </w:rPr>
            </w:pPr>
            <w:r w:rsidRPr="00B71BD5">
              <w:rPr>
                <w:rFonts w:ascii="Arial" w:hAnsi="Arial"/>
                <w:b/>
                <w:bCs/>
                <w:sz w:val="24"/>
                <w:szCs w:val="24"/>
                <w:rtl/>
              </w:rPr>
              <w:lastRenderedPageBreak/>
              <w:t>גרעין</w:t>
            </w:r>
            <w:r>
              <w:rPr>
                <w:rFonts w:ascii="Arial" w:hAnsi="Arial" w:hint="cs"/>
                <w:b/>
                <w:bCs/>
                <w:sz w:val="24"/>
                <w:szCs w:val="24"/>
                <w:rtl/>
              </w:rPr>
              <w:t xml:space="preserve"> האטום</w:t>
            </w:r>
          </w:p>
        </w:tc>
        <w:tc>
          <w:tcPr>
            <w:tcW w:w="2709" w:type="dxa"/>
            <w:shd w:val="clear" w:color="auto" w:fill="auto"/>
          </w:tcPr>
          <w:p w14:paraId="009A8702" w14:textId="77777777" w:rsidR="00EF583A" w:rsidRPr="00B71BD5" w:rsidRDefault="00EF583A" w:rsidP="001E31D8">
            <w:pPr>
              <w:spacing w:after="0"/>
              <w:rPr>
                <w:rFonts w:ascii="Arial" w:hAnsi="Arial"/>
                <w:sz w:val="24"/>
                <w:szCs w:val="24"/>
                <w:rtl/>
              </w:rPr>
            </w:pPr>
            <w:r w:rsidRPr="00B71BD5">
              <w:rPr>
                <w:rFonts w:ascii="Arial" w:hAnsi="Arial"/>
                <w:sz w:val="24"/>
                <w:szCs w:val="24"/>
                <w:rtl/>
              </w:rPr>
              <w:t>איזוטופים</w:t>
            </w:r>
          </w:p>
        </w:tc>
        <w:tc>
          <w:tcPr>
            <w:tcW w:w="5528" w:type="dxa"/>
            <w:shd w:val="clear" w:color="auto" w:fill="auto"/>
          </w:tcPr>
          <w:p w14:paraId="433A0129" w14:textId="77777777" w:rsidR="00EF583A" w:rsidRPr="00B71BD5" w:rsidRDefault="00EF583A" w:rsidP="002D6142">
            <w:pPr>
              <w:spacing w:after="0" w:line="240" w:lineRule="auto"/>
              <w:rPr>
                <w:rFonts w:ascii="Arial" w:hAnsi="Arial"/>
                <w:sz w:val="24"/>
                <w:szCs w:val="24"/>
                <w:rtl/>
              </w:rPr>
            </w:pPr>
          </w:p>
        </w:tc>
        <w:tc>
          <w:tcPr>
            <w:tcW w:w="5245" w:type="dxa"/>
          </w:tcPr>
          <w:p w14:paraId="234B6CE5" w14:textId="77777777" w:rsidR="00EF583A" w:rsidRPr="00B71BD5" w:rsidRDefault="00EF583A" w:rsidP="00931D97">
            <w:pPr>
              <w:spacing w:after="0"/>
              <w:rPr>
                <w:rFonts w:ascii="Arial" w:hAnsi="Arial"/>
                <w:sz w:val="24"/>
                <w:szCs w:val="24"/>
                <w:rtl/>
              </w:rPr>
            </w:pPr>
          </w:p>
        </w:tc>
      </w:tr>
      <w:tr w:rsidR="00EF583A" w:rsidRPr="00B71BD5" w14:paraId="4CA8F442" w14:textId="77777777" w:rsidTr="00E11E43">
        <w:trPr>
          <w:trHeight w:val="1300"/>
          <w:jc w:val="center"/>
        </w:trPr>
        <w:tc>
          <w:tcPr>
            <w:tcW w:w="1686" w:type="dxa"/>
          </w:tcPr>
          <w:p w14:paraId="72B1E4A8" w14:textId="77777777" w:rsidR="00EF583A" w:rsidRPr="00B71BD5" w:rsidRDefault="00EF583A" w:rsidP="001E31D8">
            <w:pPr>
              <w:spacing w:after="120"/>
              <w:rPr>
                <w:rFonts w:ascii="Arial" w:hAnsi="Arial"/>
                <w:b/>
                <w:bCs/>
                <w:sz w:val="24"/>
                <w:szCs w:val="24"/>
                <w:rtl/>
              </w:rPr>
            </w:pPr>
            <w:r w:rsidRPr="00B71BD5">
              <w:rPr>
                <w:rFonts w:ascii="Arial" w:hAnsi="Arial"/>
                <w:b/>
                <w:bCs/>
                <w:sz w:val="24"/>
                <w:szCs w:val="24"/>
                <w:rtl/>
              </w:rPr>
              <w:t>האלקטרונים באטום</w:t>
            </w:r>
          </w:p>
        </w:tc>
        <w:tc>
          <w:tcPr>
            <w:tcW w:w="2709" w:type="dxa"/>
            <w:shd w:val="clear" w:color="auto" w:fill="auto"/>
          </w:tcPr>
          <w:p w14:paraId="2D9DEDFA" w14:textId="77777777" w:rsidR="00EF583A" w:rsidRPr="009C1FA0" w:rsidRDefault="00EF583A" w:rsidP="001E31D8">
            <w:pPr>
              <w:spacing w:after="0"/>
              <w:rPr>
                <w:rFonts w:ascii="Arial" w:hAnsi="Arial"/>
                <w:sz w:val="24"/>
                <w:szCs w:val="24"/>
                <w:rtl/>
              </w:rPr>
            </w:pPr>
            <w:r w:rsidRPr="009C1FA0">
              <w:rPr>
                <w:rFonts w:ascii="Arial" w:hAnsi="Arial"/>
                <w:sz w:val="24"/>
                <w:szCs w:val="24"/>
                <w:rtl/>
              </w:rPr>
              <w:t>הערכות אלקטרונים ברמות אנרגיה</w:t>
            </w:r>
          </w:p>
          <w:p w14:paraId="1EBF6DDC" w14:textId="77777777" w:rsidR="00EF583A" w:rsidRDefault="00EF583A" w:rsidP="001E31D8">
            <w:pPr>
              <w:spacing w:after="0"/>
              <w:rPr>
                <w:rFonts w:ascii="Arial" w:hAnsi="Arial"/>
                <w:sz w:val="24"/>
                <w:szCs w:val="24"/>
                <w:rtl/>
              </w:rPr>
            </w:pPr>
            <w:r w:rsidRPr="009C1FA0">
              <w:rPr>
                <w:rFonts w:ascii="Arial" w:hAnsi="Arial"/>
                <w:sz w:val="24"/>
                <w:szCs w:val="24"/>
                <w:rtl/>
              </w:rPr>
              <w:t>אלקטרוני ערכיות</w:t>
            </w:r>
          </w:p>
          <w:p w14:paraId="30E642D3" w14:textId="77777777" w:rsidR="00EF583A" w:rsidRPr="008C7F31" w:rsidRDefault="00EF583A" w:rsidP="001E31D8">
            <w:pPr>
              <w:spacing w:after="0"/>
              <w:rPr>
                <w:rFonts w:ascii="Arial" w:eastAsia="Times New Roman" w:hAnsi="Arial"/>
                <w:sz w:val="24"/>
                <w:szCs w:val="24"/>
                <w:rtl/>
              </w:rPr>
            </w:pPr>
            <w:r>
              <w:rPr>
                <w:rFonts w:ascii="Arial" w:hAnsi="Arial" w:hint="cs"/>
                <w:sz w:val="24"/>
                <w:szCs w:val="24"/>
                <w:rtl/>
              </w:rPr>
              <w:t>ענן אלקטרונים</w:t>
            </w:r>
          </w:p>
        </w:tc>
        <w:tc>
          <w:tcPr>
            <w:tcW w:w="5528" w:type="dxa"/>
            <w:shd w:val="clear" w:color="auto" w:fill="auto"/>
          </w:tcPr>
          <w:p w14:paraId="0C9E7172" w14:textId="77777777" w:rsidR="00EF583A" w:rsidRDefault="00EF583A" w:rsidP="002D6142">
            <w:pPr>
              <w:spacing w:after="0" w:line="240" w:lineRule="auto"/>
              <w:rPr>
                <w:rFonts w:ascii="Arial" w:eastAsia="Times New Roman" w:hAnsi="Arial"/>
                <w:sz w:val="24"/>
                <w:szCs w:val="24"/>
                <w:rtl/>
              </w:rPr>
            </w:pPr>
            <w:r w:rsidRPr="00B71BD5">
              <w:rPr>
                <w:rFonts w:ascii="Arial" w:eastAsia="Times New Roman" w:hAnsi="Arial"/>
                <w:sz w:val="24"/>
                <w:szCs w:val="24"/>
                <w:rtl/>
              </w:rPr>
              <w:t xml:space="preserve">התלמידים יידרשו לדעת </w:t>
            </w:r>
            <w:r>
              <w:rPr>
                <w:rFonts w:ascii="Arial" w:eastAsia="Times New Roman" w:hAnsi="Arial" w:hint="cs"/>
                <w:sz w:val="24"/>
                <w:szCs w:val="24"/>
                <w:rtl/>
              </w:rPr>
              <w:t>לרשום</w:t>
            </w:r>
            <w:r w:rsidRPr="00B71BD5">
              <w:rPr>
                <w:rFonts w:ascii="Arial" w:eastAsia="Times New Roman" w:hAnsi="Arial"/>
                <w:sz w:val="24"/>
                <w:szCs w:val="24"/>
                <w:rtl/>
              </w:rPr>
              <w:t xml:space="preserve"> הערכות אלקטרונית </w:t>
            </w:r>
            <w:r w:rsidR="00A773DA">
              <w:rPr>
                <w:rFonts w:ascii="Arial" w:eastAsia="Times New Roman" w:hAnsi="Arial" w:hint="cs"/>
                <w:sz w:val="24"/>
                <w:szCs w:val="24"/>
                <w:rtl/>
              </w:rPr>
              <w:t>ב</w:t>
            </w:r>
            <w:r w:rsidRPr="00B71BD5">
              <w:rPr>
                <w:rFonts w:ascii="Arial" w:eastAsia="Times New Roman" w:hAnsi="Arial"/>
                <w:sz w:val="24"/>
                <w:szCs w:val="24"/>
                <w:rtl/>
              </w:rPr>
              <w:t>רמות האנרגיה של אטומים עד מספר אטומי 20.</w:t>
            </w:r>
            <w:r>
              <w:rPr>
                <w:rFonts w:ascii="Arial" w:eastAsia="Times New Roman" w:hAnsi="Arial" w:hint="cs"/>
                <w:sz w:val="24"/>
                <w:szCs w:val="24"/>
                <w:rtl/>
              </w:rPr>
              <w:t xml:space="preserve">  </w:t>
            </w:r>
          </w:p>
          <w:p w14:paraId="3572DF42" w14:textId="77777777" w:rsidR="00EF583A" w:rsidRPr="00B71BD5" w:rsidRDefault="00EF583A" w:rsidP="002D6142">
            <w:pPr>
              <w:spacing w:before="120" w:after="120" w:line="240" w:lineRule="auto"/>
              <w:rPr>
                <w:rFonts w:ascii="Arial" w:hAnsi="Arial"/>
                <w:sz w:val="24"/>
                <w:szCs w:val="24"/>
                <w:rtl/>
              </w:rPr>
            </w:pPr>
            <w:r w:rsidRPr="00B71BD5">
              <w:rPr>
                <w:rFonts w:ascii="Arial" w:eastAsia="Times New Roman" w:hAnsi="Arial"/>
                <w:sz w:val="24"/>
                <w:szCs w:val="24"/>
                <w:rtl/>
              </w:rPr>
              <w:t xml:space="preserve">התלמידים יידרשו לדעת </w:t>
            </w:r>
            <w:r>
              <w:rPr>
                <w:rFonts w:ascii="Arial" w:hAnsi="Arial" w:hint="cs"/>
                <w:sz w:val="24"/>
                <w:szCs w:val="24"/>
                <w:rtl/>
              </w:rPr>
              <w:t xml:space="preserve">את </w:t>
            </w:r>
            <w:r w:rsidRPr="00B71BD5">
              <w:rPr>
                <w:rFonts w:ascii="Arial" w:hAnsi="Arial"/>
                <w:sz w:val="24"/>
                <w:szCs w:val="24"/>
                <w:rtl/>
              </w:rPr>
              <w:t>הקשר בין הערכות אלקטרונית ומיקום היסוד בטבלה מחזורית.</w:t>
            </w:r>
            <w:r>
              <w:rPr>
                <w:rFonts w:ascii="Arial" w:hAnsi="Arial" w:hint="cs"/>
                <w:sz w:val="24"/>
                <w:szCs w:val="24"/>
                <w:rtl/>
              </w:rPr>
              <w:t xml:space="preserve"> </w:t>
            </w:r>
          </w:p>
        </w:tc>
        <w:tc>
          <w:tcPr>
            <w:tcW w:w="5245" w:type="dxa"/>
          </w:tcPr>
          <w:p w14:paraId="12EBAD56" w14:textId="0EECBD4B" w:rsidR="00EF583A" w:rsidRPr="00577E27" w:rsidRDefault="0099374E" w:rsidP="0099374E">
            <w:pPr>
              <w:numPr>
                <w:ilvl w:val="0"/>
                <w:numId w:val="13"/>
              </w:numPr>
              <w:spacing w:after="0" w:line="240" w:lineRule="auto"/>
              <w:ind w:left="318" w:hanging="284"/>
              <w:rPr>
                <w:rFonts w:ascii="Arial" w:eastAsia="Times New Roman" w:hAnsi="Arial"/>
                <w:color w:val="76923C"/>
                <w:sz w:val="24"/>
                <w:szCs w:val="24"/>
              </w:rPr>
            </w:pPr>
            <w:r>
              <w:rPr>
                <w:rFonts w:hint="cs"/>
                <w:sz w:val="24"/>
                <w:szCs w:val="24"/>
                <w:rtl/>
              </w:rPr>
              <w:t xml:space="preserve">משימת אוריינות: </w:t>
            </w:r>
            <w:hyperlink r:id="rId29" w:history="1">
              <w:r w:rsidRPr="006C12DC">
                <w:rPr>
                  <w:rStyle w:val="Hyperlink"/>
                  <w:sz w:val="24"/>
                  <w:szCs w:val="24"/>
                  <w:rtl/>
                </w:rPr>
                <w:t>תנור נפט</w:t>
              </w:r>
            </w:hyperlink>
          </w:p>
          <w:p w14:paraId="422CD30A" w14:textId="77777777" w:rsidR="00577E27" w:rsidRPr="00BA2438" w:rsidRDefault="00577E27" w:rsidP="00306AC1">
            <w:pPr>
              <w:spacing w:after="0" w:line="240" w:lineRule="auto"/>
              <w:rPr>
                <w:rFonts w:ascii="Arial" w:eastAsia="Times New Roman" w:hAnsi="Arial"/>
                <w:color w:val="76923C"/>
                <w:sz w:val="24"/>
                <w:szCs w:val="24"/>
                <w:rtl/>
              </w:rPr>
            </w:pPr>
          </w:p>
        </w:tc>
      </w:tr>
      <w:tr w:rsidR="00EF583A" w:rsidRPr="00B71BD5" w14:paraId="24CA04CB" w14:textId="77777777" w:rsidTr="00E11E43">
        <w:trPr>
          <w:jc w:val="center"/>
        </w:trPr>
        <w:tc>
          <w:tcPr>
            <w:tcW w:w="1686" w:type="dxa"/>
          </w:tcPr>
          <w:p w14:paraId="08AF68B6" w14:textId="77777777" w:rsidR="00EF583A" w:rsidRPr="00B71BD5" w:rsidRDefault="00EF583A" w:rsidP="001E31D8">
            <w:pPr>
              <w:spacing w:after="120"/>
              <w:rPr>
                <w:rFonts w:ascii="Arial" w:hAnsi="Arial"/>
                <w:b/>
                <w:bCs/>
                <w:sz w:val="24"/>
                <w:szCs w:val="24"/>
                <w:rtl/>
              </w:rPr>
            </w:pPr>
            <w:r w:rsidRPr="00B71BD5">
              <w:rPr>
                <w:rFonts w:ascii="Arial" w:hAnsi="Arial"/>
                <w:b/>
                <w:bCs/>
                <w:sz w:val="24"/>
                <w:szCs w:val="24"/>
                <w:rtl/>
              </w:rPr>
              <w:t>רדיואקטיביות</w:t>
            </w:r>
          </w:p>
        </w:tc>
        <w:tc>
          <w:tcPr>
            <w:tcW w:w="2709" w:type="dxa"/>
            <w:shd w:val="clear" w:color="auto" w:fill="auto"/>
          </w:tcPr>
          <w:p w14:paraId="4C50D4B3" w14:textId="77777777" w:rsidR="00D73F3D" w:rsidRDefault="00EF583A" w:rsidP="00D73F3D">
            <w:pPr>
              <w:spacing w:after="0"/>
              <w:rPr>
                <w:sz w:val="24"/>
                <w:szCs w:val="24"/>
                <w:rtl/>
              </w:rPr>
            </w:pPr>
            <w:r w:rsidRPr="00B71BD5">
              <w:rPr>
                <w:rFonts w:ascii="Arial" w:hAnsi="Arial"/>
                <w:sz w:val="24"/>
                <w:szCs w:val="24"/>
                <w:rtl/>
              </w:rPr>
              <w:t>קרינת אלפא, קרינת ביתא, קרינת גמא</w:t>
            </w:r>
            <w:r>
              <w:rPr>
                <w:rFonts w:ascii="Arial" w:hAnsi="Arial" w:hint="cs"/>
                <w:sz w:val="24"/>
                <w:szCs w:val="24"/>
                <w:rtl/>
              </w:rPr>
              <w:t xml:space="preserve"> </w:t>
            </w:r>
            <w:r w:rsidR="00D73F3D">
              <w:rPr>
                <w:rFonts w:ascii="Arial" w:hAnsi="Arial"/>
                <w:sz w:val="24"/>
                <w:szCs w:val="24"/>
                <w:rtl/>
              </w:rPr>
              <w:t>–</w:t>
            </w:r>
            <w:r>
              <w:rPr>
                <w:rFonts w:ascii="Arial" w:hAnsi="Arial" w:hint="cs"/>
                <w:sz w:val="24"/>
                <w:szCs w:val="24"/>
                <w:rtl/>
              </w:rPr>
              <w:t xml:space="preserve"> </w:t>
            </w:r>
          </w:p>
          <w:p w14:paraId="53FCB4E9" w14:textId="77777777" w:rsidR="00EF583A" w:rsidRPr="002A15EB" w:rsidRDefault="00EF583A" w:rsidP="00031E68">
            <w:pPr>
              <w:spacing w:after="0"/>
              <w:rPr>
                <w:rFonts w:ascii="Arial" w:hAnsi="Arial"/>
                <w:sz w:val="24"/>
                <w:szCs w:val="24"/>
                <w:rtl/>
              </w:rPr>
            </w:pPr>
            <w:r w:rsidRPr="002A15EB">
              <w:rPr>
                <w:rFonts w:hint="cs"/>
                <w:sz w:val="24"/>
                <w:szCs w:val="24"/>
                <w:rtl/>
              </w:rPr>
              <w:t>הרכב, מטען וחדירות</w:t>
            </w:r>
          </w:p>
          <w:p w14:paraId="20B53F57" w14:textId="77777777" w:rsidR="00EF583A" w:rsidRPr="00B71BD5" w:rsidRDefault="00EF583A" w:rsidP="001E31D8">
            <w:pPr>
              <w:spacing w:after="0"/>
              <w:rPr>
                <w:rFonts w:ascii="Arial" w:hAnsi="Arial"/>
                <w:sz w:val="24"/>
                <w:szCs w:val="24"/>
                <w:rtl/>
              </w:rPr>
            </w:pPr>
          </w:p>
        </w:tc>
        <w:tc>
          <w:tcPr>
            <w:tcW w:w="5528" w:type="dxa"/>
            <w:shd w:val="clear" w:color="auto" w:fill="auto"/>
          </w:tcPr>
          <w:p w14:paraId="644BA746" w14:textId="77777777" w:rsidR="00EF583A" w:rsidRDefault="00EF583A" w:rsidP="00AE6AC0">
            <w:pPr>
              <w:spacing w:after="0" w:line="240" w:lineRule="auto"/>
              <w:rPr>
                <w:rFonts w:ascii="Arial" w:eastAsia="Times New Roman" w:hAnsi="Arial"/>
                <w:sz w:val="24"/>
                <w:szCs w:val="24"/>
                <w:rtl/>
              </w:rPr>
            </w:pPr>
            <w:r w:rsidRPr="00B71BD5">
              <w:rPr>
                <w:rFonts w:ascii="Arial" w:eastAsia="Times New Roman" w:hAnsi="Arial"/>
                <w:sz w:val="24"/>
                <w:szCs w:val="24"/>
                <w:rtl/>
              </w:rPr>
              <w:t xml:space="preserve">התלמידים יידרשו </w:t>
            </w:r>
            <w:r>
              <w:rPr>
                <w:rFonts w:ascii="Arial" w:eastAsia="Times New Roman" w:hAnsi="Arial" w:hint="cs"/>
                <w:sz w:val="24"/>
                <w:szCs w:val="24"/>
                <w:rtl/>
              </w:rPr>
              <w:t>להבין מהי</w:t>
            </w:r>
            <w:r w:rsidRPr="00B71BD5">
              <w:rPr>
                <w:rFonts w:ascii="Arial" w:eastAsia="Times New Roman" w:hAnsi="Arial"/>
                <w:sz w:val="24"/>
                <w:szCs w:val="24"/>
                <w:rtl/>
              </w:rPr>
              <w:t xml:space="preserve"> קרינת </w:t>
            </w:r>
            <w:r>
              <w:rPr>
                <w:rFonts w:ascii="Arial" w:eastAsia="Times New Roman" w:hAnsi="Arial"/>
                <w:sz w:val="24"/>
                <w:szCs w:val="24"/>
              </w:rPr>
              <w:t>β, α</w:t>
            </w:r>
            <w:r w:rsidRPr="00B71BD5">
              <w:rPr>
                <w:rFonts w:ascii="Arial" w:eastAsia="Times New Roman" w:hAnsi="Arial"/>
                <w:sz w:val="24"/>
                <w:szCs w:val="24"/>
              </w:rPr>
              <w:t xml:space="preserve"> </w:t>
            </w:r>
            <w:r>
              <w:rPr>
                <w:rFonts w:ascii="Arial" w:eastAsia="Times New Roman" w:hAnsi="Arial" w:hint="cs"/>
                <w:sz w:val="24"/>
                <w:szCs w:val="24"/>
                <w:rtl/>
              </w:rPr>
              <w:t xml:space="preserve"> ,</w:t>
            </w:r>
            <w:r>
              <w:rPr>
                <w:rFonts w:ascii="Arial" w:eastAsia="Times New Roman" w:hAnsi="Arial"/>
                <w:sz w:val="24"/>
                <w:szCs w:val="24"/>
              </w:rPr>
              <w:t>γ</w:t>
            </w:r>
            <w:r w:rsidRPr="00B71BD5">
              <w:rPr>
                <w:rFonts w:ascii="Arial" w:eastAsia="Times New Roman" w:hAnsi="Arial"/>
                <w:sz w:val="24"/>
                <w:szCs w:val="24"/>
                <w:rtl/>
              </w:rPr>
              <w:t xml:space="preserve"> ברמה איכותית בלבד ללא ניסוח תהליכים רדיואקטיביים.</w:t>
            </w:r>
            <w:r>
              <w:rPr>
                <w:rFonts w:ascii="Arial" w:eastAsia="Times New Roman" w:hAnsi="Arial" w:hint="cs"/>
                <w:sz w:val="24"/>
                <w:szCs w:val="24"/>
                <w:rtl/>
              </w:rPr>
              <w:t xml:space="preserve"> </w:t>
            </w:r>
          </w:p>
          <w:p w14:paraId="455D0AE3" w14:textId="77777777" w:rsidR="00EF583A" w:rsidRDefault="00EF583A" w:rsidP="002D6142">
            <w:pPr>
              <w:spacing w:before="120" w:after="0" w:line="240" w:lineRule="auto"/>
              <w:rPr>
                <w:rFonts w:ascii="Arial" w:eastAsia="Times New Roman" w:hAnsi="Arial"/>
                <w:sz w:val="24"/>
                <w:szCs w:val="24"/>
                <w:rtl/>
              </w:rPr>
            </w:pPr>
            <w:r>
              <w:rPr>
                <w:rFonts w:ascii="Arial" w:eastAsia="Times New Roman" w:hAnsi="Arial" w:hint="cs"/>
                <w:sz w:val="24"/>
                <w:szCs w:val="24"/>
                <w:rtl/>
              </w:rPr>
              <w:t>מומלץ לקשר את המושג איזוטופים לתת-</w:t>
            </w:r>
            <w:r w:rsidR="00A773DA">
              <w:rPr>
                <w:rFonts w:ascii="Arial" w:eastAsia="Times New Roman" w:hAnsi="Arial" w:hint="cs"/>
                <w:sz w:val="24"/>
                <w:szCs w:val="24"/>
                <w:rtl/>
              </w:rPr>
              <w:t>ה</w:t>
            </w:r>
            <w:r>
              <w:rPr>
                <w:rFonts w:ascii="Arial" w:eastAsia="Times New Roman" w:hAnsi="Arial" w:hint="cs"/>
                <w:sz w:val="24"/>
                <w:szCs w:val="24"/>
                <w:rtl/>
              </w:rPr>
              <w:t>נושא רדיואקטיביות</w:t>
            </w:r>
          </w:p>
          <w:p w14:paraId="1D7773DE" w14:textId="77777777" w:rsidR="00EF583A" w:rsidRPr="008C7F31" w:rsidRDefault="00EF583A" w:rsidP="002D6142">
            <w:pPr>
              <w:spacing w:before="120" w:after="120" w:line="240" w:lineRule="auto"/>
              <w:rPr>
                <w:rFonts w:ascii="Arial" w:eastAsia="Times New Roman" w:hAnsi="Arial"/>
                <w:sz w:val="24"/>
                <w:szCs w:val="24"/>
                <w:rtl/>
              </w:rPr>
            </w:pPr>
            <w:r w:rsidRPr="00B71BD5">
              <w:rPr>
                <w:rFonts w:ascii="Arial" w:eastAsia="Times New Roman" w:hAnsi="Arial"/>
                <w:sz w:val="24"/>
                <w:szCs w:val="24"/>
                <w:rtl/>
              </w:rPr>
              <w:t>מ</w:t>
            </w:r>
            <w:r>
              <w:rPr>
                <w:rFonts w:ascii="Arial" w:eastAsia="Times New Roman" w:hAnsi="Arial"/>
                <w:sz w:val="24"/>
                <w:szCs w:val="24"/>
                <w:rtl/>
              </w:rPr>
              <w:t>ומלץ להציג דילמות ערכיות בנושא</w:t>
            </w:r>
            <w:r>
              <w:rPr>
                <w:rFonts w:ascii="Arial" w:eastAsia="Times New Roman" w:hAnsi="Arial" w:hint="cs"/>
                <w:sz w:val="24"/>
                <w:szCs w:val="24"/>
                <w:rtl/>
              </w:rPr>
              <w:t>. ראו דוגמאות בטור הצעות לפעילויות</w:t>
            </w:r>
            <w:r>
              <w:rPr>
                <w:rFonts w:ascii="Arial" w:eastAsia="Times New Roman" w:hAnsi="Arial"/>
                <w:sz w:val="24"/>
                <w:szCs w:val="24"/>
                <w:rtl/>
              </w:rPr>
              <w:t>.</w:t>
            </w:r>
          </w:p>
        </w:tc>
        <w:tc>
          <w:tcPr>
            <w:tcW w:w="5245" w:type="dxa"/>
          </w:tcPr>
          <w:p w14:paraId="4CAAFFA4" w14:textId="77777777" w:rsidR="00306AC1" w:rsidRDefault="0099374E" w:rsidP="00306AC1">
            <w:pPr>
              <w:numPr>
                <w:ilvl w:val="0"/>
                <w:numId w:val="13"/>
              </w:numPr>
              <w:spacing w:after="0" w:line="360" w:lineRule="auto"/>
              <w:ind w:left="318" w:hanging="284"/>
              <w:rPr>
                <w:sz w:val="24"/>
                <w:szCs w:val="24"/>
              </w:rPr>
            </w:pPr>
            <w:r>
              <w:rPr>
                <w:rFonts w:hint="cs"/>
                <w:sz w:val="24"/>
                <w:szCs w:val="24"/>
                <w:rtl/>
              </w:rPr>
              <w:t xml:space="preserve">משימת אוריינות: </w:t>
            </w:r>
            <w:hyperlink r:id="rId30" w:history="1">
              <w:r w:rsidRPr="006C12DC">
                <w:rPr>
                  <w:rStyle w:val="Hyperlink"/>
                  <w:sz w:val="24"/>
                  <w:szCs w:val="24"/>
                  <w:rtl/>
                </w:rPr>
                <w:t>רפואה גרעינית</w:t>
              </w:r>
            </w:hyperlink>
            <w:bookmarkStart w:id="0" w:name="_Hlk170766516"/>
          </w:p>
          <w:p w14:paraId="77F7C945" w14:textId="282C75AC" w:rsidR="00A00E83" w:rsidRPr="00306AC1" w:rsidRDefault="000D2BA3" w:rsidP="00306AC1">
            <w:pPr>
              <w:numPr>
                <w:ilvl w:val="0"/>
                <w:numId w:val="13"/>
              </w:numPr>
              <w:spacing w:after="0" w:line="360" w:lineRule="auto"/>
              <w:ind w:left="318" w:hanging="284"/>
              <w:rPr>
                <w:rStyle w:val="Hyperlink"/>
                <w:rtl/>
              </w:rPr>
            </w:pPr>
            <w:hyperlink r:id="rId31" w:history="1">
              <w:r w:rsidR="00A00E83" w:rsidRPr="00306AC1">
                <w:rPr>
                  <w:rStyle w:val="Hyperlink"/>
                  <w:rFonts w:hint="eastAsia"/>
                  <w:sz w:val="24"/>
                  <w:szCs w:val="24"/>
                  <w:rtl/>
                </w:rPr>
                <w:t>מי</w:t>
              </w:r>
              <w:r w:rsidR="00A00E83" w:rsidRPr="00306AC1">
                <w:rPr>
                  <w:rStyle w:val="Hyperlink"/>
                  <w:sz w:val="24"/>
                  <w:szCs w:val="24"/>
                  <w:rtl/>
                </w:rPr>
                <w:t xml:space="preserve"> אחראי לעליית הפחמן הדו חמצני האטמוספירה?</w:t>
              </w:r>
            </w:hyperlink>
          </w:p>
          <w:bookmarkEnd w:id="0"/>
          <w:p w14:paraId="77F1627C" w14:textId="77777777" w:rsidR="00A00E83" w:rsidRPr="00D375D1" w:rsidRDefault="00A00E83" w:rsidP="00306AC1">
            <w:pPr>
              <w:spacing w:after="0" w:line="240" w:lineRule="auto"/>
              <w:ind w:left="318"/>
              <w:rPr>
                <w:color w:val="00B050"/>
                <w:sz w:val="24"/>
                <w:szCs w:val="24"/>
              </w:rPr>
            </w:pPr>
          </w:p>
          <w:p w14:paraId="025C2A28" w14:textId="77777777" w:rsidR="00D375D1" w:rsidRPr="007C0BA0" w:rsidRDefault="00D375D1" w:rsidP="00D375D1">
            <w:pPr>
              <w:spacing w:after="0" w:line="240" w:lineRule="auto"/>
              <w:ind w:left="318"/>
              <w:rPr>
                <w:sz w:val="24"/>
                <w:szCs w:val="24"/>
                <w:rtl/>
              </w:rPr>
            </w:pPr>
          </w:p>
        </w:tc>
      </w:tr>
    </w:tbl>
    <w:p w14:paraId="7526A56E" w14:textId="77777777" w:rsidR="009C7ABE" w:rsidRDefault="009C7ABE" w:rsidP="009C7ABE">
      <w:pPr>
        <w:spacing w:before="240" w:after="0" w:line="360" w:lineRule="auto"/>
        <w:rPr>
          <w:rFonts w:ascii="Arial" w:hAnsi="Arial"/>
          <w:b/>
          <w:bCs/>
          <w:color w:val="FF0000"/>
          <w:sz w:val="36"/>
          <w:szCs w:val="28"/>
          <w:rtl/>
        </w:rPr>
      </w:pPr>
    </w:p>
    <w:p w14:paraId="66A55AF4" w14:textId="77777777" w:rsidR="009C7ABE" w:rsidRDefault="009C7ABE" w:rsidP="009C7ABE">
      <w:pPr>
        <w:spacing w:before="240" w:after="0" w:line="360" w:lineRule="auto"/>
        <w:rPr>
          <w:rFonts w:ascii="Arial" w:hAnsi="Arial"/>
          <w:b/>
          <w:bCs/>
          <w:color w:val="FF0000"/>
          <w:sz w:val="36"/>
          <w:szCs w:val="28"/>
          <w:rtl/>
        </w:rPr>
      </w:pPr>
    </w:p>
    <w:p w14:paraId="018B2EBA" w14:textId="77777777" w:rsidR="0078145C" w:rsidRDefault="0078145C" w:rsidP="009C7ABE">
      <w:pPr>
        <w:spacing w:before="240" w:after="0" w:line="360" w:lineRule="auto"/>
        <w:rPr>
          <w:rFonts w:ascii="Arial" w:hAnsi="Arial"/>
          <w:b/>
          <w:bCs/>
          <w:color w:val="FF0000"/>
          <w:sz w:val="36"/>
          <w:szCs w:val="28"/>
          <w:rtl/>
        </w:rPr>
      </w:pPr>
    </w:p>
    <w:p w14:paraId="6FF75C54" w14:textId="77777777" w:rsidR="00306AC1" w:rsidRDefault="00306AC1" w:rsidP="009C7ABE">
      <w:pPr>
        <w:spacing w:before="240" w:after="0" w:line="360" w:lineRule="auto"/>
        <w:rPr>
          <w:rFonts w:ascii="Arial" w:hAnsi="Arial"/>
          <w:b/>
          <w:bCs/>
          <w:color w:val="FF0000"/>
          <w:sz w:val="36"/>
          <w:szCs w:val="28"/>
          <w:rtl/>
        </w:rPr>
      </w:pPr>
    </w:p>
    <w:p w14:paraId="6C81D716" w14:textId="77777777" w:rsidR="00306AC1" w:rsidRDefault="00306AC1" w:rsidP="009C7ABE">
      <w:pPr>
        <w:spacing w:before="240" w:after="0" w:line="360" w:lineRule="auto"/>
        <w:rPr>
          <w:rFonts w:ascii="Arial" w:hAnsi="Arial"/>
          <w:b/>
          <w:bCs/>
          <w:color w:val="FF0000"/>
          <w:sz w:val="36"/>
          <w:szCs w:val="28"/>
          <w:rtl/>
        </w:rPr>
      </w:pPr>
    </w:p>
    <w:p w14:paraId="709F355A" w14:textId="7F9E070F" w:rsidR="00F95101" w:rsidRPr="003661C0" w:rsidRDefault="00F95101" w:rsidP="009C7ABE">
      <w:pPr>
        <w:spacing w:before="240" w:after="0" w:line="360" w:lineRule="auto"/>
        <w:rPr>
          <w:rFonts w:ascii="Arial" w:hAnsi="Arial"/>
          <w:b/>
          <w:bCs/>
          <w:sz w:val="36"/>
          <w:szCs w:val="28"/>
          <w:rtl/>
        </w:rPr>
      </w:pPr>
      <w:r w:rsidRPr="00E53F1A">
        <w:rPr>
          <w:rFonts w:ascii="Arial" w:hAnsi="Arial"/>
          <w:b/>
          <w:bCs/>
          <w:color w:val="FF0000"/>
          <w:sz w:val="36"/>
          <w:szCs w:val="28"/>
          <w:rtl/>
        </w:rPr>
        <w:lastRenderedPageBreak/>
        <w:t>מבנה וקישור</w:t>
      </w:r>
      <w:r w:rsidR="00BB217F" w:rsidRPr="00E53F1A">
        <w:rPr>
          <w:rFonts w:ascii="Arial" w:hAnsi="Arial" w:hint="cs"/>
          <w:b/>
          <w:bCs/>
          <w:color w:val="FF0000"/>
          <w:sz w:val="36"/>
          <w:szCs w:val="28"/>
          <w:rtl/>
        </w:rPr>
        <w:t xml:space="preserve"> חלק א'</w:t>
      </w:r>
      <w:r w:rsidR="00BB217F">
        <w:rPr>
          <w:rFonts w:ascii="Arial" w:hAnsi="Arial" w:hint="cs"/>
          <w:b/>
          <w:bCs/>
          <w:sz w:val="36"/>
          <w:szCs w:val="28"/>
          <w:rtl/>
        </w:rPr>
        <w:t xml:space="preserve"> </w:t>
      </w:r>
      <w:r w:rsidR="0037619E" w:rsidRPr="00E53F1A">
        <w:rPr>
          <w:rFonts w:ascii="Arial" w:hAnsi="Arial"/>
          <w:b/>
          <w:bCs/>
          <w:sz w:val="36"/>
          <w:szCs w:val="28"/>
          <w:rtl/>
        </w:rPr>
        <w:t>–</w:t>
      </w:r>
      <w:r w:rsidR="00480C9D">
        <w:rPr>
          <w:rFonts w:ascii="Arial" w:hAnsi="Arial" w:hint="cs"/>
          <w:b/>
          <w:bCs/>
          <w:sz w:val="36"/>
          <w:szCs w:val="28"/>
          <w:rtl/>
        </w:rPr>
        <w:t xml:space="preserve"> חובה</w:t>
      </w:r>
    </w:p>
    <w:tbl>
      <w:tblPr>
        <w:bidiVisual/>
        <w:tblW w:w="15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2709"/>
        <w:gridCol w:w="5528"/>
        <w:gridCol w:w="5255"/>
      </w:tblGrid>
      <w:tr w:rsidR="00EF583A" w:rsidRPr="00B71BD5" w14:paraId="7B650C37" w14:textId="77777777" w:rsidTr="00C9235B">
        <w:trPr>
          <w:tblHeader/>
          <w:jc w:val="center"/>
        </w:trPr>
        <w:tc>
          <w:tcPr>
            <w:tcW w:w="1664" w:type="dxa"/>
          </w:tcPr>
          <w:p w14:paraId="26CEC16C" w14:textId="77777777" w:rsidR="00EF583A" w:rsidRPr="003C0E5F" w:rsidRDefault="00EF583A" w:rsidP="00891089">
            <w:pPr>
              <w:spacing w:before="120" w:after="120" w:line="240" w:lineRule="auto"/>
              <w:jc w:val="center"/>
              <w:rPr>
                <w:rFonts w:ascii="Arial" w:hAnsi="Arial"/>
                <w:b/>
                <w:bCs/>
                <w:sz w:val="24"/>
                <w:szCs w:val="24"/>
                <w:rtl/>
              </w:rPr>
            </w:pPr>
            <w:r w:rsidRPr="003C0E5F">
              <w:rPr>
                <w:rFonts w:ascii="Arial" w:hAnsi="Arial" w:hint="cs"/>
                <w:b/>
                <w:bCs/>
                <w:sz w:val="24"/>
                <w:szCs w:val="24"/>
                <w:rtl/>
              </w:rPr>
              <w:t>תת-</w:t>
            </w:r>
            <w:r w:rsidRPr="003C0E5F">
              <w:rPr>
                <w:rFonts w:ascii="Arial" w:hAnsi="Arial"/>
                <w:b/>
                <w:bCs/>
                <w:sz w:val="24"/>
                <w:szCs w:val="24"/>
                <w:rtl/>
              </w:rPr>
              <w:t>נושא</w:t>
            </w:r>
          </w:p>
        </w:tc>
        <w:tc>
          <w:tcPr>
            <w:tcW w:w="2709" w:type="dxa"/>
            <w:shd w:val="clear" w:color="auto" w:fill="auto"/>
          </w:tcPr>
          <w:p w14:paraId="64DF0C4C" w14:textId="77777777" w:rsidR="00EF583A" w:rsidRPr="003C0E5F" w:rsidRDefault="00EF583A" w:rsidP="00891089">
            <w:pPr>
              <w:spacing w:before="120" w:after="120" w:line="240" w:lineRule="auto"/>
              <w:jc w:val="center"/>
              <w:rPr>
                <w:rFonts w:ascii="Arial" w:hAnsi="Arial"/>
                <w:b/>
                <w:bCs/>
                <w:sz w:val="24"/>
                <w:szCs w:val="24"/>
                <w:rtl/>
              </w:rPr>
            </w:pPr>
            <w:r w:rsidRPr="003C0E5F">
              <w:rPr>
                <w:rFonts w:ascii="Arial" w:hAnsi="Arial"/>
                <w:b/>
                <w:bCs/>
                <w:sz w:val="24"/>
                <w:szCs w:val="24"/>
                <w:rtl/>
              </w:rPr>
              <w:t>מושגים</w:t>
            </w:r>
          </w:p>
        </w:tc>
        <w:tc>
          <w:tcPr>
            <w:tcW w:w="5528" w:type="dxa"/>
            <w:shd w:val="clear" w:color="auto" w:fill="auto"/>
          </w:tcPr>
          <w:p w14:paraId="5BE7A510" w14:textId="77777777" w:rsidR="00EF583A" w:rsidRPr="003C0E5F" w:rsidRDefault="00EF583A" w:rsidP="002D6142">
            <w:pPr>
              <w:spacing w:before="120" w:after="120" w:line="240" w:lineRule="auto"/>
              <w:jc w:val="center"/>
              <w:rPr>
                <w:rFonts w:ascii="Arial" w:hAnsi="Arial"/>
                <w:b/>
                <w:bCs/>
                <w:sz w:val="24"/>
                <w:szCs w:val="24"/>
                <w:rtl/>
              </w:rPr>
            </w:pPr>
            <w:r w:rsidRPr="003C0E5F">
              <w:rPr>
                <w:rFonts w:ascii="Arial" w:hAnsi="Arial"/>
                <w:b/>
                <w:bCs/>
                <w:sz w:val="24"/>
                <w:szCs w:val="24"/>
                <w:rtl/>
              </w:rPr>
              <w:t>הבהרות</w:t>
            </w:r>
          </w:p>
        </w:tc>
        <w:tc>
          <w:tcPr>
            <w:tcW w:w="5255" w:type="dxa"/>
          </w:tcPr>
          <w:p w14:paraId="60B42E67" w14:textId="77777777" w:rsidR="00EF583A" w:rsidRPr="00B71BD5" w:rsidRDefault="00EF583A" w:rsidP="00891089">
            <w:pPr>
              <w:spacing w:before="120" w:after="120" w:line="240" w:lineRule="auto"/>
              <w:jc w:val="center"/>
              <w:rPr>
                <w:rFonts w:ascii="Arial" w:hAnsi="Arial"/>
                <w:b/>
                <w:bCs/>
                <w:sz w:val="24"/>
                <w:szCs w:val="24"/>
                <w:rtl/>
              </w:rPr>
            </w:pPr>
            <w:r>
              <w:rPr>
                <w:rFonts w:ascii="Arial" w:hAnsi="Arial" w:hint="cs"/>
                <w:b/>
                <w:bCs/>
                <w:sz w:val="24"/>
                <w:szCs w:val="24"/>
                <w:rtl/>
              </w:rPr>
              <w:t>הצעות לפעילויות לימודיות</w:t>
            </w:r>
          </w:p>
        </w:tc>
      </w:tr>
      <w:tr w:rsidR="00EF583A" w:rsidRPr="00B71BD5" w14:paraId="17C3A49F" w14:textId="77777777" w:rsidTr="00C9235B">
        <w:trPr>
          <w:jc w:val="center"/>
        </w:trPr>
        <w:tc>
          <w:tcPr>
            <w:tcW w:w="1664" w:type="dxa"/>
          </w:tcPr>
          <w:p w14:paraId="6E92A246" w14:textId="77777777" w:rsidR="00EF583A" w:rsidRPr="003C0E5F" w:rsidRDefault="00EF583A" w:rsidP="001E31D8">
            <w:pPr>
              <w:spacing w:after="120"/>
              <w:rPr>
                <w:rFonts w:ascii="Arial" w:hAnsi="Arial"/>
                <w:b/>
                <w:bCs/>
                <w:sz w:val="24"/>
                <w:szCs w:val="24"/>
                <w:rtl/>
              </w:rPr>
            </w:pPr>
            <w:r w:rsidRPr="003C0E5F">
              <w:rPr>
                <w:rFonts w:ascii="Arial" w:hAnsi="Arial"/>
                <w:b/>
                <w:bCs/>
                <w:sz w:val="24"/>
                <w:szCs w:val="24"/>
                <w:rtl/>
              </w:rPr>
              <w:t>קשר קוולנטי</w:t>
            </w:r>
          </w:p>
        </w:tc>
        <w:tc>
          <w:tcPr>
            <w:tcW w:w="2709" w:type="dxa"/>
            <w:shd w:val="clear" w:color="auto" w:fill="auto"/>
          </w:tcPr>
          <w:p w14:paraId="0A6840DB" w14:textId="77777777" w:rsidR="009027EA" w:rsidRPr="003C0E5F" w:rsidRDefault="00EF583A" w:rsidP="001E31D8">
            <w:pPr>
              <w:spacing w:after="0"/>
              <w:rPr>
                <w:rFonts w:ascii="Arial" w:hAnsi="Arial"/>
                <w:sz w:val="24"/>
                <w:szCs w:val="24"/>
                <w:rtl/>
              </w:rPr>
            </w:pPr>
            <w:r w:rsidRPr="003C0E5F">
              <w:rPr>
                <w:rFonts w:ascii="Arial" w:hAnsi="Arial"/>
                <w:sz w:val="24"/>
                <w:szCs w:val="24"/>
                <w:rtl/>
              </w:rPr>
              <w:t>קשר יחיד,</w:t>
            </w:r>
          </w:p>
          <w:p w14:paraId="5C8CDAE9" w14:textId="77777777" w:rsidR="009027EA" w:rsidRPr="003C0E5F" w:rsidRDefault="00EF583A" w:rsidP="001E31D8">
            <w:pPr>
              <w:spacing w:after="0"/>
              <w:rPr>
                <w:rFonts w:ascii="Arial" w:hAnsi="Arial"/>
                <w:sz w:val="24"/>
                <w:szCs w:val="24"/>
                <w:rtl/>
              </w:rPr>
            </w:pPr>
            <w:r w:rsidRPr="003C0E5F">
              <w:rPr>
                <w:rFonts w:ascii="Arial" w:hAnsi="Arial" w:hint="cs"/>
                <w:sz w:val="24"/>
                <w:szCs w:val="24"/>
                <w:rtl/>
              </w:rPr>
              <w:t xml:space="preserve">קשר </w:t>
            </w:r>
            <w:r w:rsidRPr="003C0E5F">
              <w:rPr>
                <w:rFonts w:ascii="Arial" w:hAnsi="Arial"/>
                <w:sz w:val="24"/>
                <w:szCs w:val="24"/>
                <w:rtl/>
              </w:rPr>
              <w:t xml:space="preserve">כפול, </w:t>
            </w:r>
          </w:p>
          <w:p w14:paraId="22B7162E" w14:textId="77777777" w:rsidR="00EF583A" w:rsidRPr="003C0E5F" w:rsidRDefault="00EF583A" w:rsidP="001E31D8">
            <w:pPr>
              <w:spacing w:after="0"/>
              <w:rPr>
                <w:rFonts w:ascii="Arial" w:hAnsi="Arial"/>
                <w:sz w:val="24"/>
                <w:szCs w:val="24"/>
                <w:rtl/>
              </w:rPr>
            </w:pPr>
            <w:r w:rsidRPr="003C0E5F">
              <w:rPr>
                <w:rFonts w:ascii="Arial" w:hAnsi="Arial" w:hint="cs"/>
                <w:sz w:val="24"/>
                <w:szCs w:val="24"/>
                <w:rtl/>
              </w:rPr>
              <w:t xml:space="preserve">קשר </w:t>
            </w:r>
            <w:r w:rsidRPr="003C0E5F">
              <w:rPr>
                <w:rFonts w:ascii="Arial" w:hAnsi="Arial"/>
                <w:sz w:val="24"/>
                <w:szCs w:val="24"/>
                <w:rtl/>
              </w:rPr>
              <w:t>משולש</w:t>
            </w:r>
          </w:p>
        </w:tc>
        <w:tc>
          <w:tcPr>
            <w:tcW w:w="5528" w:type="dxa"/>
            <w:shd w:val="clear" w:color="auto" w:fill="auto"/>
          </w:tcPr>
          <w:p w14:paraId="64DAAE03" w14:textId="77777777" w:rsidR="000063D5" w:rsidRDefault="00EF583A" w:rsidP="002D6142">
            <w:pPr>
              <w:spacing w:after="0" w:line="240" w:lineRule="auto"/>
              <w:rPr>
                <w:rFonts w:ascii="Arial" w:hAnsi="Arial"/>
                <w:sz w:val="24"/>
                <w:szCs w:val="24"/>
                <w:rtl/>
              </w:rPr>
            </w:pPr>
            <w:r w:rsidRPr="003C0E5F">
              <w:rPr>
                <w:rFonts w:ascii="Arial" w:eastAsia="Times New Roman" w:hAnsi="Arial"/>
                <w:sz w:val="24"/>
                <w:szCs w:val="24"/>
                <w:rtl/>
              </w:rPr>
              <w:t xml:space="preserve">התלמידים יידרשו לדעת </w:t>
            </w:r>
            <w:r w:rsidRPr="003C0E5F">
              <w:rPr>
                <w:rFonts w:ascii="Arial" w:hAnsi="Arial" w:hint="cs"/>
                <w:sz w:val="24"/>
                <w:szCs w:val="24"/>
                <w:rtl/>
              </w:rPr>
              <w:t>את הגדרת הקשר הקוולנטי בלבד.</w:t>
            </w:r>
          </w:p>
          <w:p w14:paraId="345297FC" w14:textId="77777777" w:rsidR="00EF583A" w:rsidRPr="000063D5" w:rsidRDefault="000063D5" w:rsidP="000063D5">
            <w:pPr>
              <w:spacing w:before="120" w:after="0" w:line="240" w:lineRule="auto"/>
              <w:rPr>
                <w:rFonts w:ascii="Arial" w:hAnsi="Arial"/>
                <w:sz w:val="24"/>
                <w:szCs w:val="24"/>
                <w:vertAlign w:val="subscript"/>
              </w:rPr>
            </w:pPr>
            <w:r w:rsidRPr="003C0E5F">
              <w:rPr>
                <w:rFonts w:ascii="Arial" w:eastAsia="Times New Roman" w:hAnsi="Arial"/>
                <w:sz w:val="24"/>
                <w:szCs w:val="24"/>
                <w:rtl/>
              </w:rPr>
              <w:t>התלמידים יידרשו לדעת</w:t>
            </w:r>
            <w:r w:rsidRPr="000063D5">
              <w:rPr>
                <w:rFonts w:ascii="Arial" w:eastAsia="Times New Roman" w:hAnsi="Arial" w:hint="cs"/>
                <w:sz w:val="24"/>
                <w:szCs w:val="24"/>
                <w:rtl/>
              </w:rPr>
              <w:t xml:space="preserve"> לכתוב נוסחאות ייצוג של מולקולות פשוטות בלבד</w:t>
            </w:r>
            <w:r>
              <w:rPr>
                <w:rFonts w:ascii="Arial" w:hAnsi="Arial" w:hint="cs"/>
                <w:sz w:val="24"/>
                <w:szCs w:val="24"/>
                <w:rtl/>
              </w:rPr>
              <w:t xml:space="preserve">, כגון: </w:t>
            </w:r>
            <w:r>
              <w:rPr>
                <w:rFonts w:ascii="Arial" w:hAnsi="Arial"/>
                <w:sz w:val="24"/>
                <w:szCs w:val="24"/>
              </w:rPr>
              <w:t>HCl</w:t>
            </w:r>
            <w:r>
              <w:rPr>
                <w:rFonts w:ascii="Arial" w:hAnsi="Arial" w:hint="cs"/>
                <w:sz w:val="24"/>
                <w:szCs w:val="24"/>
                <w:rtl/>
              </w:rPr>
              <w:t xml:space="preserve">,  </w:t>
            </w:r>
            <w:r>
              <w:rPr>
                <w:rFonts w:ascii="Arial" w:hAnsi="Arial"/>
                <w:sz w:val="24"/>
                <w:szCs w:val="24"/>
              </w:rPr>
              <w:t>H</w:t>
            </w:r>
            <w:r>
              <w:rPr>
                <w:rFonts w:ascii="Arial" w:hAnsi="Arial"/>
                <w:sz w:val="24"/>
                <w:szCs w:val="24"/>
                <w:vertAlign w:val="subscript"/>
              </w:rPr>
              <w:t>2</w:t>
            </w:r>
            <w:r>
              <w:rPr>
                <w:rFonts w:ascii="Arial" w:hAnsi="Arial"/>
                <w:sz w:val="24"/>
                <w:szCs w:val="24"/>
              </w:rPr>
              <w:t>O</w:t>
            </w:r>
            <w:r>
              <w:rPr>
                <w:rFonts w:ascii="Arial" w:hAnsi="Arial" w:hint="cs"/>
                <w:sz w:val="24"/>
                <w:szCs w:val="24"/>
                <w:rtl/>
              </w:rPr>
              <w:t xml:space="preserve"> , </w:t>
            </w:r>
            <w:r>
              <w:rPr>
                <w:rFonts w:ascii="Arial" w:hAnsi="Arial"/>
                <w:sz w:val="24"/>
                <w:szCs w:val="24"/>
              </w:rPr>
              <w:t>CO</w:t>
            </w:r>
            <w:r>
              <w:rPr>
                <w:rFonts w:ascii="Arial" w:hAnsi="Arial"/>
                <w:sz w:val="24"/>
                <w:szCs w:val="24"/>
                <w:vertAlign w:val="subscript"/>
              </w:rPr>
              <w:t>2</w:t>
            </w:r>
            <w:r>
              <w:rPr>
                <w:rFonts w:ascii="Arial" w:hAnsi="Arial" w:hint="cs"/>
                <w:sz w:val="24"/>
                <w:szCs w:val="24"/>
                <w:rtl/>
              </w:rPr>
              <w:t xml:space="preserve">  , </w:t>
            </w:r>
            <w:r>
              <w:rPr>
                <w:rFonts w:ascii="Arial" w:hAnsi="Arial"/>
                <w:sz w:val="24"/>
                <w:szCs w:val="24"/>
              </w:rPr>
              <w:t>CH</w:t>
            </w:r>
            <w:r>
              <w:rPr>
                <w:rFonts w:ascii="Arial" w:hAnsi="Arial"/>
                <w:sz w:val="24"/>
                <w:szCs w:val="24"/>
                <w:vertAlign w:val="subscript"/>
              </w:rPr>
              <w:t>4</w:t>
            </w:r>
            <w:r>
              <w:rPr>
                <w:rFonts w:ascii="Arial" w:hAnsi="Arial" w:hint="cs"/>
                <w:sz w:val="24"/>
                <w:szCs w:val="24"/>
                <w:rtl/>
              </w:rPr>
              <w:t xml:space="preserve">  , </w:t>
            </w:r>
            <w:r>
              <w:rPr>
                <w:rFonts w:ascii="Arial" w:hAnsi="Arial"/>
                <w:sz w:val="24"/>
                <w:szCs w:val="24"/>
              </w:rPr>
              <w:t>NH</w:t>
            </w:r>
            <w:r>
              <w:rPr>
                <w:rFonts w:ascii="Arial" w:hAnsi="Arial"/>
                <w:sz w:val="24"/>
                <w:szCs w:val="24"/>
                <w:vertAlign w:val="subscript"/>
              </w:rPr>
              <w:t>3</w:t>
            </w:r>
          </w:p>
        </w:tc>
        <w:tc>
          <w:tcPr>
            <w:tcW w:w="5255" w:type="dxa"/>
          </w:tcPr>
          <w:p w14:paraId="5F9D71CA" w14:textId="77777777" w:rsidR="00EF7B5F" w:rsidRDefault="00EF7B5F" w:rsidP="00A25F26">
            <w:pPr>
              <w:numPr>
                <w:ilvl w:val="0"/>
                <w:numId w:val="13"/>
              </w:numPr>
              <w:spacing w:after="0" w:line="240" w:lineRule="auto"/>
              <w:ind w:left="318" w:hanging="284"/>
              <w:rPr>
                <w:sz w:val="24"/>
                <w:szCs w:val="24"/>
              </w:rPr>
            </w:pPr>
            <w:r>
              <w:rPr>
                <w:rFonts w:hint="cs"/>
                <w:sz w:val="24"/>
                <w:szCs w:val="24"/>
                <w:rtl/>
              </w:rPr>
              <w:t>סימולציות</w:t>
            </w:r>
            <w:r w:rsidR="00531BA8" w:rsidRPr="00C8541E">
              <w:rPr>
                <w:rFonts w:hint="cs"/>
                <w:sz w:val="24"/>
                <w:szCs w:val="24"/>
                <w:rtl/>
              </w:rPr>
              <w:t xml:space="preserve"> </w:t>
            </w:r>
            <w:r w:rsidR="00A25F26">
              <w:rPr>
                <w:rFonts w:hint="cs"/>
                <w:sz w:val="24"/>
                <w:szCs w:val="24"/>
                <w:rtl/>
              </w:rPr>
              <w:t xml:space="preserve">בנושא </w:t>
            </w:r>
            <w:r>
              <w:rPr>
                <w:rFonts w:hint="cs"/>
                <w:sz w:val="24"/>
                <w:szCs w:val="24"/>
                <w:rtl/>
              </w:rPr>
              <w:t>בניית מולקולות</w:t>
            </w:r>
            <w:r w:rsidR="00A25F26">
              <w:rPr>
                <w:rFonts w:hint="cs"/>
                <w:sz w:val="24"/>
                <w:szCs w:val="24"/>
                <w:rtl/>
              </w:rPr>
              <w:t>:</w:t>
            </w:r>
          </w:p>
          <w:p w14:paraId="0301C33B" w14:textId="7AD89B79" w:rsidR="002D7509" w:rsidRDefault="000D2BA3" w:rsidP="00306AC1">
            <w:pPr>
              <w:spacing w:after="0" w:line="240" w:lineRule="auto"/>
              <w:ind w:left="601"/>
              <w:rPr>
                <w:sz w:val="24"/>
                <w:szCs w:val="24"/>
              </w:rPr>
            </w:pPr>
            <w:hyperlink r:id="rId32" w:history="1">
              <w:r w:rsidR="00EF7B5F" w:rsidRPr="00306AC1">
                <w:rPr>
                  <w:rStyle w:val="Hyperlink"/>
                  <w:rFonts w:hint="cs"/>
                  <w:sz w:val="24"/>
                  <w:szCs w:val="24"/>
                  <w:rtl/>
                </w:rPr>
                <w:t>בניית מולקולה</w:t>
              </w:r>
            </w:hyperlink>
          </w:p>
          <w:p w14:paraId="19B033E5" w14:textId="77777777" w:rsidR="00531BA8" w:rsidRPr="00587641" w:rsidRDefault="00274FF9" w:rsidP="00256B7B">
            <w:pPr>
              <w:numPr>
                <w:ilvl w:val="0"/>
                <w:numId w:val="13"/>
              </w:numPr>
              <w:spacing w:before="120" w:after="120" w:line="240" w:lineRule="auto"/>
              <w:ind w:left="318" w:hanging="284"/>
              <w:rPr>
                <w:rFonts w:ascii="Arial" w:hAnsi="Arial"/>
                <w:sz w:val="24"/>
                <w:szCs w:val="24"/>
                <w:rtl/>
              </w:rPr>
            </w:pPr>
            <w:r w:rsidRPr="005611BE">
              <w:rPr>
                <w:rFonts w:ascii="Arial" w:hAnsi="Arial" w:hint="cs"/>
                <w:sz w:val="24"/>
                <w:szCs w:val="24"/>
                <w:rtl/>
              </w:rPr>
              <w:t xml:space="preserve">פעילות </w:t>
            </w:r>
            <w:r w:rsidR="006C12DC">
              <w:rPr>
                <w:rFonts w:ascii="Arial" w:hAnsi="Arial" w:hint="cs"/>
                <w:sz w:val="24"/>
                <w:szCs w:val="24"/>
                <w:rtl/>
              </w:rPr>
              <w:t xml:space="preserve">להמחשה </w:t>
            </w:r>
            <w:r w:rsidRPr="005611BE">
              <w:rPr>
                <w:rFonts w:ascii="Arial" w:hAnsi="Arial" w:hint="cs"/>
                <w:sz w:val="24"/>
                <w:szCs w:val="24"/>
                <w:rtl/>
              </w:rPr>
              <w:t>עם מודלים</w:t>
            </w:r>
            <w:r w:rsidR="006C12DC">
              <w:rPr>
                <w:rFonts w:ascii="Arial" w:hAnsi="Arial" w:hint="cs"/>
                <w:sz w:val="24"/>
                <w:szCs w:val="24"/>
                <w:rtl/>
              </w:rPr>
              <w:t xml:space="preserve"> מסוגים שונים</w:t>
            </w:r>
            <w:r w:rsidR="009C7ABE">
              <w:rPr>
                <w:rFonts w:ascii="Arial" w:hAnsi="Arial" w:hint="cs"/>
                <w:sz w:val="24"/>
                <w:szCs w:val="24"/>
                <w:rtl/>
              </w:rPr>
              <w:t xml:space="preserve"> </w:t>
            </w:r>
            <w:r w:rsidR="00B50947" w:rsidRPr="009C7ABE">
              <w:rPr>
                <w:rFonts w:ascii="Arial" w:hAnsi="Arial" w:hint="cs"/>
                <w:sz w:val="24"/>
                <w:szCs w:val="24"/>
                <w:rtl/>
              </w:rPr>
              <w:t xml:space="preserve">להמחשת </w:t>
            </w:r>
            <w:r w:rsidR="00256B7B">
              <w:rPr>
                <w:rFonts w:ascii="Arial" w:hAnsi="Arial" w:hint="cs"/>
                <w:sz w:val="24"/>
                <w:szCs w:val="24"/>
                <w:rtl/>
              </w:rPr>
              <w:t>ה</w:t>
            </w:r>
            <w:r w:rsidR="00B50947" w:rsidRPr="009C7ABE">
              <w:rPr>
                <w:rFonts w:ascii="Arial" w:hAnsi="Arial" w:hint="cs"/>
                <w:sz w:val="24"/>
                <w:szCs w:val="24"/>
                <w:rtl/>
              </w:rPr>
              <w:t xml:space="preserve">מבנה </w:t>
            </w:r>
            <w:r w:rsidR="00256B7B">
              <w:rPr>
                <w:rFonts w:ascii="Arial" w:hAnsi="Arial" w:hint="cs"/>
                <w:sz w:val="24"/>
                <w:szCs w:val="24"/>
                <w:rtl/>
              </w:rPr>
              <w:t>ה</w:t>
            </w:r>
            <w:r w:rsidR="00B50947" w:rsidRPr="009C7ABE">
              <w:rPr>
                <w:rFonts w:ascii="Arial" w:hAnsi="Arial" w:hint="cs"/>
                <w:sz w:val="24"/>
                <w:szCs w:val="24"/>
                <w:rtl/>
              </w:rPr>
              <w:t>מרחבי ו</w:t>
            </w:r>
            <w:r w:rsidR="00F843AC" w:rsidRPr="009C7ABE">
              <w:rPr>
                <w:rFonts w:ascii="Arial" w:hAnsi="Arial" w:hint="cs"/>
                <w:sz w:val="24"/>
                <w:szCs w:val="24"/>
                <w:rtl/>
              </w:rPr>
              <w:t xml:space="preserve">קשרים קוולנטים </w:t>
            </w:r>
            <w:r w:rsidR="00256B7B">
              <w:rPr>
                <w:rFonts w:ascii="Arial" w:hAnsi="Arial" w:hint="cs"/>
                <w:sz w:val="24"/>
                <w:szCs w:val="24"/>
                <w:rtl/>
              </w:rPr>
              <w:t>ב</w:t>
            </w:r>
            <w:r w:rsidR="00F843AC" w:rsidRPr="009C7ABE">
              <w:rPr>
                <w:rFonts w:ascii="Arial" w:hAnsi="Arial" w:hint="cs"/>
                <w:sz w:val="24"/>
                <w:szCs w:val="24"/>
                <w:rtl/>
              </w:rPr>
              <w:t>מולקולות</w:t>
            </w:r>
            <w:r w:rsidR="00F843AC">
              <w:rPr>
                <w:rFonts w:ascii="Arial" w:hAnsi="Arial" w:hint="cs"/>
                <w:sz w:val="24"/>
                <w:szCs w:val="24"/>
                <w:rtl/>
              </w:rPr>
              <w:t>.</w:t>
            </w:r>
          </w:p>
        </w:tc>
      </w:tr>
      <w:tr w:rsidR="00EF583A" w:rsidRPr="00B71BD5" w14:paraId="7E34DE28" w14:textId="77777777" w:rsidTr="00C9235B">
        <w:trPr>
          <w:jc w:val="center"/>
        </w:trPr>
        <w:tc>
          <w:tcPr>
            <w:tcW w:w="1664" w:type="dxa"/>
          </w:tcPr>
          <w:p w14:paraId="478F25BA" w14:textId="77777777" w:rsidR="00EF583A" w:rsidRPr="003C0E5F" w:rsidRDefault="00EF583A" w:rsidP="001E31D8">
            <w:pPr>
              <w:spacing w:after="120"/>
              <w:rPr>
                <w:rFonts w:ascii="Arial" w:hAnsi="Arial"/>
                <w:b/>
                <w:bCs/>
                <w:sz w:val="24"/>
                <w:szCs w:val="24"/>
                <w:rtl/>
              </w:rPr>
            </w:pPr>
            <w:r w:rsidRPr="003C0E5F">
              <w:rPr>
                <w:rFonts w:ascii="Arial" w:hAnsi="Arial"/>
                <w:b/>
                <w:bCs/>
                <w:sz w:val="24"/>
                <w:szCs w:val="24"/>
                <w:rtl/>
              </w:rPr>
              <w:t>מולקולה</w:t>
            </w:r>
          </w:p>
        </w:tc>
        <w:tc>
          <w:tcPr>
            <w:tcW w:w="2709" w:type="dxa"/>
            <w:shd w:val="clear" w:color="auto" w:fill="auto"/>
          </w:tcPr>
          <w:p w14:paraId="59A732BA" w14:textId="77777777" w:rsidR="00EF583A" w:rsidRPr="003C0E5F" w:rsidRDefault="00EF583A" w:rsidP="00047D20">
            <w:pPr>
              <w:spacing w:after="0"/>
              <w:rPr>
                <w:rFonts w:ascii="Arial" w:hAnsi="Arial"/>
                <w:sz w:val="24"/>
                <w:szCs w:val="24"/>
                <w:rtl/>
              </w:rPr>
            </w:pPr>
            <w:r w:rsidRPr="003C0E5F">
              <w:rPr>
                <w:rFonts w:ascii="Arial" w:hAnsi="Arial"/>
                <w:sz w:val="24"/>
                <w:szCs w:val="24"/>
                <w:rtl/>
              </w:rPr>
              <w:t>נוסחה מולקולרית</w:t>
            </w:r>
          </w:p>
        </w:tc>
        <w:tc>
          <w:tcPr>
            <w:tcW w:w="5528" w:type="dxa"/>
            <w:shd w:val="clear" w:color="auto" w:fill="auto"/>
          </w:tcPr>
          <w:p w14:paraId="7E51E175" w14:textId="77777777" w:rsidR="00EF583A" w:rsidRPr="003C0E5F" w:rsidRDefault="00EF583A" w:rsidP="002D6142">
            <w:pPr>
              <w:spacing w:after="0" w:line="240" w:lineRule="auto"/>
              <w:rPr>
                <w:rFonts w:ascii="Arial" w:hAnsi="Arial"/>
                <w:sz w:val="24"/>
                <w:szCs w:val="24"/>
                <w:rtl/>
              </w:rPr>
            </w:pPr>
          </w:p>
        </w:tc>
        <w:tc>
          <w:tcPr>
            <w:tcW w:w="5255" w:type="dxa"/>
          </w:tcPr>
          <w:p w14:paraId="2643482E" w14:textId="77777777" w:rsidR="00EF583A" w:rsidRPr="00B71BD5" w:rsidRDefault="00EF583A" w:rsidP="00145463">
            <w:pPr>
              <w:spacing w:after="0"/>
              <w:rPr>
                <w:rFonts w:ascii="Arial" w:hAnsi="Arial"/>
                <w:sz w:val="24"/>
                <w:szCs w:val="24"/>
                <w:rtl/>
              </w:rPr>
            </w:pPr>
          </w:p>
        </w:tc>
      </w:tr>
      <w:tr w:rsidR="00EF583A" w:rsidRPr="00B71BD5" w14:paraId="6F3F3C45" w14:textId="77777777" w:rsidTr="00C9235B">
        <w:trPr>
          <w:trHeight w:val="884"/>
          <w:jc w:val="center"/>
        </w:trPr>
        <w:tc>
          <w:tcPr>
            <w:tcW w:w="1664" w:type="dxa"/>
            <w:vMerge w:val="restart"/>
          </w:tcPr>
          <w:p w14:paraId="4D3B8F61" w14:textId="77777777" w:rsidR="00EF583A" w:rsidRPr="003C0E5F" w:rsidRDefault="00EF583A" w:rsidP="001E31D8">
            <w:pPr>
              <w:spacing w:after="120"/>
              <w:rPr>
                <w:rFonts w:ascii="Arial" w:hAnsi="Arial"/>
                <w:b/>
                <w:bCs/>
                <w:sz w:val="24"/>
                <w:szCs w:val="24"/>
                <w:rtl/>
              </w:rPr>
            </w:pPr>
            <w:r w:rsidRPr="003C0E5F">
              <w:rPr>
                <w:rFonts w:ascii="Arial" w:hAnsi="Arial"/>
                <w:b/>
                <w:bCs/>
                <w:sz w:val="24"/>
                <w:szCs w:val="24"/>
                <w:rtl/>
              </w:rPr>
              <w:t>חומרים מולקולריים</w:t>
            </w:r>
          </w:p>
        </w:tc>
        <w:tc>
          <w:tcPr>
            <w:tcW w:w="2709" w:type="dxa"/>
            <w:shd w:val="clear" w:color="auto" w:fill="auto"/>
          </w:tcPr>
          <w:p w14:paraId="00F856FB" w14:textId="77777777" w:rsidR="00E34079" w:rsidRDefault="00EF583A" w:rsidP="0060062F">
            <w:pPr>
              <w:spacing w:after="0" w:line="240" w:lineRule="auto"/>
              <w:rPr>
                <w:rFonts w:ascii="Arial" w:eastAsia="Times New Roman" w:hAnsi="Arial"/>
                <w:sz w:val="24"/>
                <w:szCs w:val="24"/>
                <w:rtl/>
              </w:rPr>
            </w:pPr>
            <w:r w:rsidRPr="003C0E5F">
              <w:rPr>
                <w:rFonts w:ascii="Arial" w:hAnsi="Arial"/>
                <w:sz w:val="24"/>
                <w:szCs w:val="24"/>
                <w:rtl/>
              </w:rPr>
              <w:t>תכונות של חומרים מולקולריים</w:t>
            </w:r>
          </w:p>
          <w:p w14:paraId="522D8D63" w14:textId="77777777" w:rsidR="00A8592C" w:rsidRPr="00DF509B" w:rsidRDefault="00A8592C" w:rsidP="00E34079">
            <w:pPr>
              <w:spacing w:before="120" w:after="0" w:line="240" w:lineRule="auto"/>
              <w:rPr>
                <w:rFonts w:ascii="Arial" w:eastAsia="Times New Roman" w:hAnsi="Arial"/>
                <w:sz w:val="24"/>
                <w:szCs w:val="24"/>
                <w:rtl/>
              </w:rPr>
            </w:pPr>
            <w:r w:rsidRPr="00DF509B">
              <w:rPr>
                <w:rFonts w:ascii="Arial" w:eastAsia="Times New Roman" w:hAnsi="Arial" w:hint="cs"/>
                <w:sz w:val="24"/>
                <w:szCs w:val="24"/>
                <w:rtl/>
              </w:rPr>
              <w:t>כוחות בין מולקולריים</w:t>
            </w:r>
            <w:r w:rsidR="00E34079" w:rsidRPr="00DF509B">
              <w:rPr>
                <w:rFonts w:ascii="Arial" w:eastAsia="Times New Roman" w:hAnsi="Arial" w:hint="cs"/>
                <w:sz w:val="24"/>
                <w:szCs w:val="24"/>
                <w:rtl/>
              </w:rPr>
              <w:t>:</w:t>
            </w:r>
          </w:p>
          <w:p w14:paraId="3895DD44" w14:textId="77777777" w:rsidR="00E34079" w:rsidRPr="00DF509B" w:rsidRDefault="00E34079" w:rsidP="00E34079">
            <w:pPr>
              <w:spacing w:after="0" w:line="240" w:lineRule="auto"/>
              <w:rPr>
                <w:rFonts w:ascii="Arial" w:eastAsia="Times New Roman" w:hAnsi="Arial"/>
                <w:sz w:val="24"/>
                <w:szCs w:val="24"/>
                <w:rtl/>
              </w:rPr>
            </w:pPr>
            <w:r w:rsidRPr="00DF509B">
              <w:rPr>
                <w:rFonts w:ascii="Arial" w:eastAsia="Times New Roman" w:hAnsi="Arial" w:hint="cs"/>
                <w:sz w:val="24"/>
                <w:szCs w:val="24"/>
                <w:rtl/>
              </w:rPr>
              <w:t xml:space="preserve">קשרי מימן </w:t>
            </w:r>
          </w:p>
          <w:p w14:paraId="685657E3" w14:textId="77777777" w:rsidR="00E34079" w:rsidRPr="003C0E5F" w:rsidRDefault="00E34079" w:rsidP="00E34079">
            <w:pPr>
              <w:spacing w:after="0" w:line="240" w:lineRule="auto"/>
              <w:rPr>
                <w:rFonts w:ascii="Arial" w:eastAsia="Times New Roman" w:hAnsi="Arial"/>
                <w:sz w:val="24"/>
                <w:szCs w:val="24"/>
                <w:rtl/>
              </w:rPr>
            </w:pPr>
            <w:r w:rsidRPr="00DF509B">
              <w:rPr>
                <w:rFonts w:ascii="Arial" w:eastAsia="Times New Roman" w:hAnsi="Arial" w:hint="cs"/>
                <w:sz w:val="24"/>
                <w:szCs w:val="24"/>
                <w:rtl/>
              </w:rPr>
              <w:t>ואינטראקציות ון דר ולס</w:t>
            </w:r>
          </w:p>
        </w:tc>
        <w:tc>
          <w:tcPr>
            <w:tcW w:w="5528" w:type="dxa"/>
            <w:shd w:val="clear" w:color="auto" w:fill="auto"/>
          </w:tcPr>
          <w:p w14:paraId="537685AB" w14:textId="77777777" w:rsidR="00EF583A" w:rsidRPr="003C0E5F" w:rsidRDefault="00EF583A" w:rsidP="002D6142">
            <w:pPr>
              <w:spacing w:after="0" w:line="240" w:lineRule="auto"/>
              <w:rPr>
                <w:rFonts w:ascii="Arial" w:eastAsia="Times New Roman" w:hAnsi="Arial"/>
                <w:sz w:val="24"/>
                <w:szCs w:val="24"/>
                <w:rtl/>
              </w:rPr>
            </w:pPr>
            <w:r w:rsidRPr="003C0E5F">
              <w:rPr>
                <w:rFonts w:ascii="Arial" w:eastAsia="Times New Roman" w:hAnsi="Arial"/>
                <w:sz w:val="24"/>
                <w:szCs w:val="24"/>
                <w:rtl/>
              </w:rPr>
              <w:t>התלמידים יידרשו ל</w:t>
            </w:r>
            <w:r w:rsidRPr="003C0E5F">
              <w:rPr>
                <w:rFonts w:ascii="Arial" w:eastAsia="Times New Roman" w:hAnsi="Arial" w:hint="cs"/>
                <w:sz w:val="24"/>
                <w:szCs w:val="24"/>
                <w:rtl/>
              </w:rPr>
              <w:t>הכיר את התכונות הבאות:</w:t>
            </w:r>
            <w:r w:rsidRPr="003C0E5F">
              <w:rPr>
                <w:rFonts w:ascii="Arial" w:eastAsia="Times New Roman" w:hAnsi="Arial"/>
                <w:sz w:val="24"/>
                <w:szCs w:val="24"/>
                <w:rtl/>
              </w:rPr>
              <w:t xml:space="preserve"> מצבי צבירה, </w:t>
            </w:r>
            <w:r w:rsidR="00A773DA" w:rsidRPr="003C0E5F">
              <w:rPr>
                <w:rFonts w:ascii="Arial" w:eastAsia="Times New Roman" w:hAnsi="Arial" w:hint="cs"/>
                <w:sz w:val="24"/>
                <w:szCs w:val="24"/>
                <w:rtl/>
              </w:rPr>
              <w:t xml:space="preserve">מוליכות </w:t>
            </w:r>
            <w:r w:rsidRPr="003C0E5F">
              <w:rPr>
                <w:rFonts w:ascii="Arial" w:eastAsia="Times New Roman" w:hAnsi="Arial"/>
                <w:sz w:val="24"/>
                <w:szCs w:val="24"/>
                <w:rtl/>
              </w:rPr>
              <w:t>חשמלית</w:t>
            </w:r>
            <w:r w:rsidRPr="003C0E5F">
              <w:rPr>
                <w:rFonts w:ascii="Arial" w:eastAsia="Times New Roman" w:hAnsi="Arial" w:hint="cs"/>
                <w:sz w:val="24"/>
                <w:szCs w:val="24"/>
                <w:rtl/>
              </w:rPr>
              <w:t xml:space="preserve"> </w:t>
            </w:r>
            <w:r w:rsidRPr="003C0E5F">
              <w:rPr>
                <w:rFonts w:ascii="Arial" w:eastAsia="Times New Roman" w:hAnsi="Arial"/>
                <w:sz w:val="24"/>
                <w:szCs w:val="24"/>
                <w:rtl/>
              </w:rPr>
              <w:t xml:space="preserve">ומסיסות במים. </w:t>
            </w:r>
          </w:p>
          <w:p w14:paraId="04F2C1AC" w14:textId="77777777" w:rsidR="009C7ABE" w:rsidRDefault="00EF583A" w:rsidP="009C7ABE">
            <w:pPr>
              <w:spacing w:before="120" w:after="0" w:line="240" w:lineRule="auto"/>
              <w:rPr>
                <w:rFonts w:ascii="Arial" w:eastAsia="Times New Roman" w:hAnsi="Arial"/>
                <w:sz w:val="24"/>
                <w:szCs w:val="24"/>
                <w:rtl/>
              </w:rPr>
            </w:pPr>
            <w:r w:rsidRPr="00DF509B">
              <w:rPr>
                <w:rFonts w:ascii="Arial" w:eastAsia="Times New Roman" w:hAnsi="Arial"/>
                <w:sz w:val="24"/>
                <w:szCs w:val="24"/>
                <w:rtl/>
              </w:rPr>
              <w:t>התלמידים לא יידרשו להסביר את התכונות</w:t>
            </w:r>
            <w:r w:rsidR="00E34079" w:rsidRPr="00DF509B">
              <w:rPr>
                <w:rFonts w:ascii="Arial" w:eastAsia="Times New Roman" w:hAnsi="Arial" w:hint="cs"/>
                <w:sz w:val="24"/>
                <w:szCs w:val="24"/>
                <w:rtl/>
              </w:rPr>
              <w:t xml:space="preserve"> באמצעות הקשרים הבין מולקולריים</w:t>
            </w:r>
            <w:r w:rsidR="009C7ABE">
              <w:rPr>
                <w:rFonts w:ascii="Arial" w:eastAsia="Times New Roman" w:hAnsi="Arial" w:hint="cs"/>
                <w:sz w:val="24"/>
                <w:szCs w:val="24"/>
                <w:rtl/>
              </w:rPr>
              <w:t>.</w:t>
            </w:r>
          </w:p>
          <w:p w14:paraId="6FFCA113" w14:textId="77777777" w:rsidR="007458B3" w:rsidRPr="003C0E5F" w:rsidRDefault="007458B3" w:rsidP="009C7ABE">
            <w:pPr>
              <w:spacing w:before="120" w:after="0" w:line="240" w:lineRule="auto"/>
              <w:rPr>
                <w:rFonts w:ascii="Arial" w:eastAsia="Times New Roman" w:hAnsi="Arial"/>
                <w:sz w:val="24"/>
                <w:szCs w:val="24"/>
                <w:rtl/>
              </w:rPr>
            </w:pPr>
            <w:r>
              <w:rPr>
                <w:rFonts w:ascii="Arial" w:eastAsia="Times New Roman" w:hAnsi="Arial" w:hint="cs"/>
                <w:sz w:val="24"/>
                <w:szCs w:val="24"/>
                <w:rtl/>
              </w:rPr>
              <w:t xml:space="preserve">התלמידים יתבקשו לבחור בהסבר מבין כמה הסברים לתכונות חומרים המבוססות על הכוחות הבין מולקולריים.  </w:t>
            </w:r>
          </w:p>
        </w:tc>
        <w:tc>
          <w:tcPr>
            <w:tcW w:w="5255" w:type="dxa"/>
          </w:tcPr>
          <w:p w14:paraId="49BC3B94" w14:textId="32B70985" w:rsidR="00526C49" w:rsidRDefault="00BF0390" w:rsidP="00526C49">
            <w:pPr>
              <w:spacing w:after="0" w:line="240" w:lineRule="auto"/>
              <w:rPr>
                <w:sz w:val="24"/>
                <w:szCs w:val="24"/>
                <w:rtl/>
              </w:rPr>
            </w:pPr>
            <w:r w:rsidRPr="006C12DC">
              <w:rPr>
                <w:rFonts w:hint="cs"/>
                <w:sz w:val="24"/>
                <w:szCs w:val="24"/>
                <w:rtl/>
              </w:rPr>
              <w:t>משימות אוריינות:</w:t>
            </w:r>
            <w:r w:rsidR="00526C49" w:rsidRPr="002B20BA">
              <w:rPr>
                <w:rFonts w:ascii="Arial" w:hAnsi="Arial" w:hint="cs"/>
                <w:color w:val="00B050"/>
                <w:sz w:val="24"/>
                <w:szCs w:val="24"/>
                <w:rtl/>
              </w:rPr>
              <w:t xml:space="preserve"> </w:t>
            </w:r>
          </w:p>
          <w:bookmarkStart w:id="1" w:name="_Hlk174725300"/>
          <w:bookmarkStart w:id="2" w:name="_Hlk174724620"/>
          <w:p w14:paraId="5F6B932D" w14:textId="27F6C66E" w:rsidR="00306AC1" w:rsidRPr="00306AC1" w:rsidRDefault="006C12DC" w:rsidP="00306AC1">
            <w:pPr>
              <w:numPr>
                <w:ilvl w:val="0"/>
                <w:numId w:val="23"/>
              </w:numPr>
              <w:spacing w:after="0" w:line="240" w:lineRule="auto"/>
              <w:ind w:left="601" w:hanging="284"/>
              <w:rPr>
                <w:sz w:val="24"/>
                <w:szCs w:val="24"/>
              </w:rPr>
            </w:pPr>
            <w:r>
              <w:rPr>
                <w:sz w:val="24"/>
                <w:szCs w:val="24"/>
                <w:rtl/>
              </w:rPr>
              <w:fldChar w:fldCharType="begin"/>
            </w:r>
            <w:r w:rsidR="00306AC1">
              <w:rPr>
                <w:sz w:val="24"/>
                <w:szCs w:val="24"/>
              </w:rPr>
              <w:instrText>HYPERLINK</w:instrText>
            </w:r>
            <w:r w:rsidR="00306AC1">
              <w:rPr>
                <w:sz w:val="24"/>
                <w:szCs w:val="24"/>
                <w:rtl/>
              </w:rPr>
              <w:instrText xml:space="preserve"> "</w:instrText>
            </w:r>
            <w:r w:rsidR="00306AC1">
              <w:rPr>
                <w:sz w:val="24"/>
                <w:szCs w:val="24"/>
              </w:rPr>
              <w:instrText>https://chemcenter.weizmann.ac.il/?CategoryID=285&amp;ArticleID=4746</w:instrText>
            </w:r>
            <w:r w:rsidR="00306AC1">
              <w:rPr>
                <w:sz w:val="24"/>
                <w:szCs w:val="24"/>
                <w:rtl/>
              </w:rPr>
              <w:instrText>"</w:instrText>
            </w:r>
            <w:r>
              <w:rPr>
                <w:sz w:val="24"/>
                <w:szCs w:val="24"/>
                <w:rtl/>
              </w:rPr>
              <w:fldChar w:fldCharType="separate"/>
            </w:r>
            <w:r w:rsidR="0013497C" w:rsidRPr="006C12DC">
              <w:rPr>
                <w:rStyle w:val="Hyperlink"/>
                <w:sz w:val="24"/>
                <w:szCs w:val="24"/>
                <w:rtl/>
              </w:rPr>
              <w:t>ברום</w:t>
            </w:r>
            <w:r w:rsidR="00771945" w:rsidRPr="006C12DC">
              <w:rPr>
                <w:rStyle w:val="Hyperlink"/>
                <w:rFonts w:hint="cs"/>
                <w:sz w:val="24"/>
                <w:szCs w:val="24"/>
                <w:rtl/>
              </w:rPr>
              <w:t xml:space="preserve"> </w:t>
            </w:r>
            <w:r w:rsidR="00771945" w:rsidRPr="006C12DC">
              <w:rPr>
                <w:rStyle w:val="Hyperlink"/>
                <w:sz w:val="24"/>
                <w:szCs w:val="24"/>
                <w:rtl/>
              </w:rPr>
              <w:t>–</w:t>
            </w:r>
            <w:r w:rsidR="0013497C" w:rsidRPr="006C12DC">
              <w:rPr>
                <w:rStyle w:val="Hyperlink"/>
                <w:sz w:val="24"/>
                <w:szCs w:val="24"/>
                <w:rtl/>
              </w:rPr>
              <w:t xml:space="preserve"> היסוד הרווחי של ישראל</w:t>
            </w:r>
            <w:r>
              <w:rPr>
                <w:sz w:val="24"/>
                <w:szCs w:val="24"/>
                <w:rtl/>
              </w:rPr>
              <w:fldChar w:fldCharType="end"/>
            </w:r>
          </w:p>
          <w:p w14:paraId="0520843E" w14:textId="20EFFD59" w:rsidR="0013497C" w:rsidRDefault="000D2BA3" w:rsidP="00256B7B">
            <w:pPr>
              <w:numPr>
                <w:ilvl w:val="0"/>
                <w:numId w:val="23"/>
              </w:numPr>
              <w:spacing w:after="0" w:line="240" w:lineRule="auto"/>
              <w:ind w:left="601" w:hanging="284"/>
              <w:rPr>
                <w:sz w:val="24"/>
                <w:szCs w:val="24"/>
              </w:rPr>
            </w:pPr>
            <w:hyperlink r:id="rId33" w:history="1">
              <w:r w:rsidR="0013497C" w:rsidRPr="006C12DC">
                <w:rPr>
                  <w:rStyle w:val="Hyperlink"/>
                  <w:sz w:val="24"/>
                  <w:szCs w:val="24"/>
                  <w:rtl/>
                </w:rPr>
                <w:t>קרח יבש</w:t>
              </w:r>
            </w:hyperlink>
            <w:r w:rsidR="00081D44">
              <w:rPr>
                <w:rFonts w:hint="cs"/>
                <w:sz w:val="24"/>
                <w:szCs w:val="24"/>
                <w:rtl/>
              </w:rPr>
              <w:t xml:space="preserve">. </w:t>
            </w:r>
            <w:r w:rsidR="0013497C" w:rsidRPr="00047D20">
              <w:rPr>
                <w:sz w:val="24"/>
                <w:szCs w:val="24"/>
                <w:rtl/>
              </w:rPr>
              <w:t xml:space="preserve"> </w:t>
            </w:r>
            <w:r w:rsidR="00E34079">
              <w:rPr>
                <w:rFonts w:hint="cs"/>
                <w:sz w:val="24"/>
                <w:szCs w:val="24"/>
                <w:rtl/>
              </w:rPr>
              <w:t>לאחר ש</w:t>
            </w:r>
            <w:r w:rsidR="00256B7B">
              <w:rPr>
                <w:rFonts w:hint="cs"/>
                <w:sz w:val="24"/>
                <w:szCs w:val="24"/>
                <w:rtl/>
              </w:rPr>
              <w:t xml:space="preserve">התלמידים </w:t>
            </w:r>
            <w:r w:rsidR="0013497C" w:rsidRPr="00047D20">
              <w:rPr>
                <w:sz w:val="24"/>
                <w:szCs w:val="24"/>
                <w:rtl/>
              </w:rPr>
              <w:t>למד</w:t>
            </w:r>
            <w:r w:rsidR="00256B7B">
              <w:rPr>
                <w:rFonts w:hint="cs"/>
                <w:sz w:val="24"/>
                <w:szCs w:val="24"/>
                <w:rtl/>
              </w:rPr>
              <w:t>ו את</w:t>
            </w:r>
            <w:r w:rsidR="00081D44">
              <w:rPr>
                <w:rFonts w:hint="cs"/>
                <w:sz w:val="24"/>
                <w:szCs w:val="24"/>
                <w:rtl/>
              </w:rPr>
              <w:t xml:space="preserve"> המושג</w:t>
            </w:r>
            <w:r w:rsidR="0013497C" w:rsidRPr="00047D20">
              <w:rPr>
                <w:sz w:val="24"/>
                <w:szCs w:val="24"/>
                <w:rtl/>
              </w:rPr>
              <w:t xml:space="preserve"> קצב תגובה </w:t>
            </w:r>
            <w:r w:rsidR="00081D44">
              <w:rPr>
                <w:rFonts w:hint="cs"/>
                <w:sz w:val="24"/>
                <w:szCs w:val="24"/>
                <w:rtl/>
              </w:rPr>
              <w:t>ו</w:t>
            </w:r>
            <w:r w:rsidR="0013497C" w:rsidRPr="00047D20">
              <w:rPr>
                <w:sz w:val="24"/>
                <w:szCs w:val="24"/>
                <w:rtl/>
              </w:rPr>
              <w:t xml:space="preserve">מושגים </w:t>
            </w:r>
            <w:r w:rsidR="00081D44">
              <w:rPr>
                <w:rFonts w:hint="cs"/>
                <w:sz w:val="24"/>
                <w:szCs w:val="24"/>
                <w:rtl/>
              </w:rPr>
              <w:t xml:space="preserve">של </w:t>
            </w:r>
            <w:r w:rsidR="0013497C" w:rsidRPr="00047D20">
              <w:rPr>
                <w:sz w:val="24"/>
                <w:szCs w:val="24"/>
                <w:rtl/>
              </w:rPr>
              <w:t>תהליך החקר המדעי</w:t>
            </w:r>
          </w:p>
          <w:p w14:paraId="3A85D27E" w14:textId="5B1A3ECE" w:rsidR="00526C49" w:rsidRDefault="00526C49" w:rsidP="00256B7B">
            <w:pPr>
              <w:numPr>
                <w:ilvl w:val="0"/>
                <w:numId w:val="23"/>
              </w:numPr>
              <w:spacing w:after="0" w:line="240" w:lineRule="auto"/>
              <w:ind w:left="601" w:hanging="284"/>
              <w:rPr>
                <w:sz w:val="24"/>
                <w:szCs w:val="24"/>
              </w:rPr>
            </w:pPr>
            <w:r>
              <w:rPr>
                <w:rFonts w:hint="cs"/>
                <w:sz w:val="24"/>
                <w:szCs w:val="24"/>
                <w:rtl/>
              </w:rPr>
              <w:t>משימה דיגיטלית</w:t>
            </w:r>
            <w:r w:rsidR="00A4731C">
              <w:rPr>
                <w:rFonts w:hint="cs"/>
                <w:sz w:val="24"/>
                <w:szCs w:val="24"/>
                <w:rtl/>
              </w:rPr>
              <w:t xml:space="preserve">: </w:t>
            </w:r>
            <w:hyperlink r:id="rId34" w:history="1">
              <w:r w:rsidR="00A4731C" w:rsidRPr="00A4731C">
                <w:rPr>
                  <w:rStyle w:val="Hyperlink"/>
                  <w:rFonts w:hint="cs"/>
                  <w:sz w:val="24"/>
                  <w:szCs w:val="24"/>
                  <w:rtl/>
                </w:rPr>
                <w:t>קרח יבש</w:t>
              </w:r>
            </w:hyperlink>
          </w:p>
          <w:p w14:paraId="05209BE7" w14:textId="0FCCC2AD" w:rsidR="00526C49" w:rsidRPr="00A4731C" w:rsidRDefault="000D2BA3" w:rsidP="00A4731C">
            <w:pPr>
              <w:numPr>
                <w:ilvl w:val="0"/>
                <w:numId w:val="23"/>
              </w:numPr>
              <w:spacing w:after="0" w:line="240" w:lineRule="auto"/>
              <w:ind w:left="601" w:hanging="284"/>
              <w:rPr>
                <w:sz w:val="24"/>
                <w:szCs w:val="24"/>
              </w:rPr>
            </w:pPr>
            <w:hyperlink r:id="rId35" w:history="1">
              <w:r w:rsidR="0013497C" w:rsidRPr="00727C83">
                <w:rPr>
                  <w:rStyle w:val="Hyperlink"/>
                  <w:sz w:val="24"/>
                  <w:szCs w:val="24"/>
                  <w:rtl/>
                </w:rPr>
                <w:t>סיגריות קלות</w:t>
              </w:r>
            </w:hyperlink>
          </w:p>
          <w:p w14:paraId="4F098D5D" w14:textId="004A6EB8" w:rsidR="007B6397" w:rsidRDefault="000D2BA3" w:rsidP="00081D44">
            <w:pPr>
              <w:numPr>
                <w:ilvl w:val="0"/>
                <w:numId w:val="23"/>
              </w:numPr>
              <w:spacing w:after="0" w:line="240" w:lineRule="auto"/>
              <w:ind w:left="601" w:hanging="284"/>
              <w:rPr>
                <w:sz w:val="24"/>
                <w:szCs w:val="24"/>
              </w:rPr>
            </w:pPr>
            <w:hyperlink r:id="rId36" w:history="1">
              <w:r w:rsidR="007B6397" w:rsidRPr="006C12DC">
                <w:rPr>
                  <w:rStyle w:val="Hyperlink"/>
                  <w:rFonts w:hint="cs"/>
                  <w:sz w:val="24"/>
                  <w:szCs w:val="24"/>
                  <w:rtl/>
                </w:rPr>
                <w:t>הרכיבה המתוקה על האופניים</w:t>
              </w:r>
            </w:hyperlink>
            <w:r w:rsidR="00256B7B">
              <w:rPr>
                <w:rFonts w:hint="cs"/>
                <w:sz w:val="24"/>
                <w:szCs w:val="24"/>
                <w:rtl/>
              </w:rPr>
              <w:t>. מומלץ</w:t>
            </w:r>
            <w:r w:rsidR="007B6397" w:rsidRPr="00047D20">
              <w:rPr>
                <w:rFonts w:hint="cs"/>
                <w:sz w:val="24"/>
                <w:szCs w:val="24"/>
                <w:rtl/>
              </w:rPr>
              <w:t xml:space="preserve"> </w:t>
            </w:r>
            <w:r w:rsidR="00081D44">
              <w:rPr>
                <w:rFonts w:hint="cs"/>
                <w:sz w:val="24"/>
                <w:szCs w:val="24"/>
                <w:rtl/>
              </w:rPr>
              <w:t xml:space="preserve">בשילוב </w:t>
            </w:r>
            <w:r w:rsidR="007B6397" w:rsidRPr="00047D20">
              <w:rPr>
                <w:rFonts w:hint="cs"/>
                <w:sz w:val="24"/>
                <w:szCs w:val="24"/>
                <w:rtl/>
              </w:rPr>
              <w:t xml:space="preserve">עם </w:t>
            </w:r>
            <w:r w:rsidR="00A25F26">
              <w:rPr>
                <w:rFonts w:hint="cs"/>
                <w:sz w:val="24"/>
                <w:szCs w:val="24"/>
                <w:rtl/>
              </w:rPr>
              <w:t>ה</w:t>
            </w:r>
            <w:r w:rsidR="00081D44">
              <w:rPr>
                <w:rFonts w:hint="cs"/>
                <w:sz w:val="24"/>
                <w:szCs w:val="24"/>
                <w:rtl/>
              </w:rPr>
              <w:t xml:space="preserve">נושא </w:t>
            </w:r>
            <w:r w:rsidR="007B6397" w:rsidRPr="00047D20">
              <w:rPr>
                <w:rFonts w:hint="cs"/>
                <w:sz w:val="24"/>
                <w:szCs w:val="24"/>
                <w:rtl/>
              </w:rPr>
              <w:t>אנרגיה</w:t>
            </w:r>
            <w:r w:rsidR="00081D44">
              <w:rPr>
                <w:rFonts w:hint="cs"/>
                <w:sz w:val="24"/>
                <w:szCs w:val="24"/>
                <w:rtl/>
              </w:rPr>
              <w:t xml:space="preserve">. </w:t>
            </w:r>
          </w:p>
          <w:p w14:paraId="3A4BFCF2" w14:textId="5940D55F" w:rsidR="00EF583A" w:rsidRPr="00526C49" w:rsidRDefault="000D2BA3" w:rsidP="002B73A8">
            <w:pPr>
              <w:numPr>
                <w:ilvl w:val="0"/>
                <w:numId w:val="23"/>
              </w:numPr>
              <w:spacing w:after="0" w:line="240" w:lineRule="auto"/>
              <w:ind w:left="601" w:hanging="284"/>
              <w:rPr>
                <w:rFonts w:ascii="Arial" w:eastAsia="Times New Roman" w:hAnsi="Arial"/>
                <w:sz w:val="28"/>
                <w:szCs w:val="28"/>
              </w:rPr>
            </w:pPr>
            <w:hyperlink r:id="rId37" w:history="1">
              <w:r w:rsidR="007B6397" w:rsidRPr="006C12DC">
                <w:rPr>
                  <w:rStyle w:val="Hyperlink"/>
                  <w:rFonts w:hint="cs"/>
                  <w:sz w:val="24"/>
                  <w:szCs w:val="24"/>
                  <w:rtl/>
                </w:rPr>
                <w:t>החיים בבריכת הדגים</w:t>
              </w:r>
            </w:hyperlink>
            <w:r w:rsidR="002B73A8">
              <w:rPr>
                <w:rFonts w:hint="cs"/>
                <w:sz w:val="24"/>
                <w:szCs w:val="24"/>
                <w:rtl/>
              </w:rPr>
              <w:t>.</w:t>
            </w:r>
            <w:r w:rsidR="007B6397" w:rsidRPr="00047D20">
              <w:rPr>
                <w:rFonts w:hint="cs"/>
                <w:sz w:val="24"/>
                <w:szCs w:val="24"/>
                <w:rtl/>
              </w:rPr>
              <w:t xml:space="preserve"> </w:t>
            </w:r>
            <w:r w:rsidR="00081D44">
              <w:rPr>
                <w:rFonts w:hint="cs"/>
                <w:sz w:val="24"/>
                <w:szCs w:val="24"/>
                <w:rtl/>
              </w:rPr>
              <w:t xml:space="preserve">מומלץ בשילוב </w:t>
            </w:r>
            <w:r w:rsidR="007B6397" w:rsidRPr="00047D20">
              <w:rPr>
                <w:rFonts w:hint="cs"/>
                <w:sz w:val="24"/>
                <w:szCs w:val="24"/>
                <w:rtl/>
              </w:rPr>
              <w:t xml:space="preserve">עם </w:t>
            </w:r>
            <w:r w:rsidR="00A25F26">
              <w:rPr>
                <w:rFonts w:hint="cs"/>
                <w:sz w:val="24"/>
                <w:szCs w:val="24"/>
                <w:rtl/>
              </w:rPr>
              <w:t>ה</w:t>
            </w:r>
            <w:r w:rsidR="00081D44">
              <w:rPr>
                <w:rFonts w:hint="cs"/>
                <w:sz w:val="24"/>
                <w:szCs w:val="24"/>
                <w:rtl/>
              </w:rPr>
              <w:t xml:space="preserve">נושא </w:t>
            </w:r>
            <w:r w:rsidR="007B6397" w:rsidRPr="00047D20">
              <w:rPr>
                <w:rFonts w:hint="cs"/>
                <w:sz w:val="24"/>
                <w:szCs w:val="24"/>
                <w:rtl/>
              </w:rPr>
              <w:t>אנרגיה</w:t>
            </w:r>
            <w:r w:rsidR="00081D44">
              <w:rPr>
                <w:rFonts w:hint="cs"/>
                <w:sz w:val="24"/>
                <w:szCs w:val="24"/>
                <w:rtl/>
              </w:rPr>
              <w:t>.</w:t>
            </w:r>
            <w:bookmarkEnd w:id="1"/>
            <w:r w:rsidR="00081D44">
              <w:rPr>
                <w:rFonts w:hint="cs"/>
                <w:sz w:val="24"/>
                <w:szCs w:val="24"/>
                <w:rtl/>
              </w:rPr>
              <w:t xml:space="preserve"> </w:t>
            </w:r>
          </w:p>
          <w:bookmarkEnd w:id="2"/>
          <w:p w14:paraId="22AD270A" w14:textId="77777777" w:rsidR="00007F70" w:rsidRDefault="00047D20" w:rsidP="00256B7B">
            <w:pPr>
              <w:numPr>
                <w:ilvl w:val="0"/>
                <w:numId w:val="13"/>
              </w:numPr>
              <w:spacing w:before="120" w:after="120" w:line="240" w:lineRule="auto"/>
              <w:ind w:left="318" w:hanging="284"/>
              <w:rPr>
                <w:rFonts w:ascii="Arial" w:eastAsia="Times New Roman" w:hAnsi="Arial"/>
                <w:sz w:val="24"/>
                <w:szCs w:val="24"/>
              </w:rPr>
            </w:pPr>
            <w:r>
              <w:rPr>
                <w:rFonts w:ascii="Arial" w:hAnsi="Arial" w:hint="cs"/>
                <w:sz w:val="24"/>
                <w:szCs w:val="24"/>
                <w:rtl/>
              </w:rPr>
              <w:t>ניסוי:</w:t>
            </w:r>
            <w:r w:rsidR="001449E0" w:rsidRPr="005611BE">
              <w:rPr>
                <w:rFonts w:ascii="Arial" w:hAnsi="Arial" w:hint="cs"/>
                <w:sz w:val="24"/>
                <w:szCs w:val="24"/>
                <w:rtl/>
              </w:rPr>
              <w:t xml:space="preserve"> </w:t>
            </w:r>
            <w:r w:rsidR="009F1F25" w:rsidRPr="005611BE">
              <w:rPr>
                <w:rFonts w:ascii="Arial" w:hAnsi="Arial" w:hint="cs"/>
                <w:sz w:val="24"/>
                <w:szCs w:val="24"/>
                <w:rtl/>
              </w:rPr>
              <w:t>הכנת קרם ידיים</w:t>
            </w:r>
          </w:p>
          <w:p w14:paraId="3478BF1C" w14:textId="77777777" w:rsidR="00A4731C" w:rsidRDefault="00A4731C" w:rsidP="00A4731C">
            <w:pPr>
              <w:spacing w:before="120" w:after="120" w:line="240" w:lineRule="auto"/>
              <w:rPr>
                <w:rFonts w:ascii="Arial" w:eastAsia="Times New Roman" w:hAnsi="Arial"/>
                <w:sz w:val="24"/>
                <w:szCs w:val="24"/>
                <w:rtl/>
              </w:rPr>
            </w:pPr>
          </w:p>
          <w:p w14:paraId="2A43346E" w14:textId="77777777" w:rsidR="00A4731C" w:rsidRPr="00007F70" w:rsidRDefault="00A4731C" w:rsidP="00A4731C">
            <w:pPr>
              <w:spacing w:before="120" w:after="120" w:line="240" w:lineRule="auto"/>
              <w:rPr>
                <w:rFonts w:ascii="Arial" w:eastAsia="Times New Roman" w:hAnsi="Arial"/>
                <w:sz w:val="24"/>
                <w:szCs w:val="24"/>
                <w:rtl/>
              </w:rPr>
            </w:pPr>
          </w:p>
        </w:tc>
      </w:tr>
      <w:tr w:rsidR="00EF583A" w:rsidRPr="00B71BD5" w14:paraId="2DE1BBAB" w14:textId="77777777" w:rsidTr="00C9235B">
        <w:trPr>
          <w:trHeight w:val="675"/>
          <w:jc w:val="center"/>
        </w:trPr>
        <w:tc>
          <w:tcPr>
            <w:tcW w:w="1664" w:type="dxa"/>
            <w:vMerge/>
          </w:tcPr>
          <w:p w14:paraId="67F81AE0" w14:textId="77777777" w:rsidR="00EF583A" w:rsidRPr="003C0E5F" w:rsidRDefault="00EF583A" w:rsidP="001E31D8">
            <w:pPr>
              <w:spacing w:after="120"/>
              <w:rPr>
                <w:rFonts w:ascii="Arial" w:hAnsi="Arial"/>
                <w:b/>
                <w:bCs/>
                <w:sz w:val="24"/>
                <w:szCs w:val="24"/>
                <w:rtl/>
              </w:rPr>
            </w:pPr>
          </w:p>
        </w:tc>
        <w:tc>
          <w:tcPr>
            <w:tcW w:w="2709" w:type="dxa"/>
            <w:shd w:val="clear" w:color="auto" w:fill="auto"/>
          </w:tcPr>
          <w:p w14:paraId="342BEE4C" w14:textId="77777777" w:rsidR="00EF583A" w:rsidRPr="008B139D" w:rsidRDefault="00EF583A" w:rsidP="001E31D8">
            <w:pPr>
              <w:spacing w:after="0" w:line="240" w:lineRule="auto"/>
              <w:rPr>
                <w:rFonts w:ascii="Arial" w:eastAsia="Times New Roman" w:hAnsi="Arial"/>
                <w:sz w:val="24"/>
                <w:szCs w:val="24"/>
                <w:rtl/>
              </w:rPr>
            </w:pPr>
            <w:r w:rsidRPr="008B139D">
              <w:rPr>
                <w:rFonts w:ascii="Arial" w:eastAsia="Times New Roman" w:hAnsi="Arial"/>
                <w:sz w:val="24"/>
                <w:szCs w:val="24"/>
                <w:rtl/>
              </w:rPr>
              <w:t xml:space="preserve">תהליך היתוך </w:t>
            </w:r>
          </w:p>
          <w:p w14:paraId="1461BB2B" w14:textId="77777777" w:rsidR="00EF583A" w:rsidRPr="008B139D" w:rsidRDefault="00EF583A" w:rsidP="001E31D8">
            <w:pPr>
              <w:spacing w:after="0" w:line="240" w:lineRule="auto"/>
              <w:rPr>
                <w:rFonts w:ascii="Arial" w:eastAsia="Times New Roman" w:hAnsi="Arial"/>
                <w:sz w:val="24"/>
                <w:szCs w:val="24"/>
                <w:rtl/>
              </w:rPr>
            </w:pPr>
            <w:r w:rsidRPr="008B139D">
              <w:rPr>
                <w:rFonts w:ascii="Arial" w:eastAsia="Times New Roman" w:hAnsi="Arial"/>
                <w:sz w:val="24"/>
                <w:szCs w:val="24"/>
                <w:rtl/>
              </w:rPr>
              <w:t xml:space="preserve">תהליך </w:t>
            </w:r>
            <w:r w:rsidRPr="008B139D">
              <w:rPr>
                <w:rFonts w:ascii="Arial" w:eastAsia="Times New Roman" w:hAnsi="Arial" w:hint="cs"/>
                <w:sz w:val="24"/>
                <w:szCs w:val="24"/>
                <w:rtl/>
              </w:rPr>
              <w:t>רתיחה</w:t>
            </w:r>
          </w:p>
        </w:tc>
        <w:tc>
          <w:tcPr>
            <w:tcW w:w="5528" w:type="dxa"/>
            <w:shd w:val="clear" w:color="auto" w:fill="auto"/>
          </w:tcPr>
          <w:p w14:paraId="04562722" w14:textId="77777777" w:rsidR="00EF583A" w:rsidRPr="003C0E5F" w:rsidRDefault="00EF583A" w:rsidP="002D6142">
            <w:pPr>
              <w:spacing w:after="120" w:line="240" w:lineRule="auto"/>
              <w:rPr>
                <w:rFonts w:ascii="Arial" w:eastAsia="Times New Roman" w:hAnsi="Arial"/>
                <w:sz w:val="24"/>
                <w:szCs w:val="24"/>
                <w:rtl/>
              </w:rPr>
            </w:pPr>
            <w:r w:rsidRPr="003C0E5F">
              <w:rPr>
                <w:rFonts w:ascii="Arial" w:eastAsia="Times New Roman" w:hAnsi="Arial"/>
                <w:sz w:val="24"/>
                <w:szCs w:val="24"/>
                <w:rtl/>
              </w:rPr>
              <w:t xml:space="preserve">התלמידים יידרשו </w:t>
            </w:r>
            <w:r w:rsidRPr="003C0E5F">
              <w:rPr>
                <w:rFonts w:ascii="Arial" w:eastAsia="Times New Roman" w:hAnsi="Arial" w:hint="cs"/>
                <w:sz w:val="24"/>
                <w:szCs w:val="24"/>
                <w:rtl/>
              </w:rPr>
              <w:t>לזהות ניסוח של תהליך היתוך ותהליך רתיחה.</w:t>
            </w:r>
          </w:p>
          <w:p w14:paraId="7827F3E7" w14:textId="77777777" w:rsidR="00EF583A" w:rsidRPr="003C0E5F" w:rsidRDefault="00EF583A" w:rsidP="002D6142">
            <w:pPr>
              <w:spacing w:before="120" w:after="120" w:line="240" w:lineRule="auto"/>
              <w:rPr>
                <w:rFonts w:ascii="Arial" w:eastAsia="Times New Roman" w:hAnsi="Arial"/>
                <w:sz w:val="24"/>
                <w:szCs w:val="24"/>
                <w:rtl/>
              </w:rPr>
            </w:pPr>
            <w:r w:rsidRPr="003C0E5F">
              <w:rPr>
                <w:rFonts w:ascii="Arial" w:eastAsia="Times New Roman" w:hAnsi="Arial"/>
                <w:sz w:val="24"/>
                <w:szCs w:val="24"/>
                <w:rtl/>
              </w:rPr>
              <w:t xml:space="preserve">התלמידים </w:t>
            </w:r>
            <w:r w:rsidRPr="003C0E5F">
              <w:rPr>
                <w:rFonts w:ascii="Arial" w:eastAsia="Times New Roman" w:hAnsi="Arial" w:hint="cs"/>
                <w:sz w:val="24"/>
                <w:szCs w:val="24"/>
                <w:rtl/>
              </w:rPr>
              <w:t xml:space="preserve">לא </w:t>
            </w:r>
            <w:r w:rsidRPr="003C0E5F">
              <w:rPr>
                <w:rFonts w:ascii="Arial" w:eastAsia="Times New Roman" w:hAnsi="Arial"/>
                <w:sz w:val="24"/>
                <w:szCs w:val="24"/>
                <w:rtl/>
              </w:rPr>
              <w:t xml:space="preserve">יידרשו </w:t>
            </w:r>
            <w:r w:rsidR="008841DD">
              <w:rPr>
                <w:rFonts w:ascii="Arial" w:eastAsia="Times New Roman" w:hAnsi="Arial" w:hint="cs"/>
                <w:sz w:val="24"/>
                <w:szCs w:val="24"/>
                <w:rtl/>
              </w:rPr>
              <w:t xml:space="preserve">לנסח תהליך </w:t>
            </w:r>
            <w:r w:rsidRPr="003C0E5F">
              <w:rPr>
                <w:rFonts w:ascii="Arial" w:eastAsia="Times New Roman" w:hAnsi="Arial" w:hint="cs"/>
                <w:sz w:val="24"/>
                <w:szCs w:val="24"/>
                <w:rtl/>
              </w:rPr>
              <w:t xml:space="preserve">היתוך ותהליך הרתיחה. </w:t>
            </w:r>
          </w:p>
        </w:tc>
        <w:tc>
          <w:tcPr>
            <w:tcW w:w="5255" w:type="dxa"/>
          </w:tcPr>
          <w:p w14:paraId="2FC4D9BC" w14:textId="77777777" w:rsidR="00EF583A" w:rsidRPr="00B71BD5" w:rsidRDefault="00EF583A" w:rsidP="00D2562B">
            <w:pPr>
              <w:spacing w:after="120" w:line="240" w:lineRule="auto"/>
              <w:rPr>
                <w:rFonts w:ascii="Arial" w:eastAsia="Times New Roman" w:hAnsi="Arial"/>
                <w:sz w:val="24"/>
                <w:szCs w:val="24"/>
                <w:rtl/>
              </w:rPr>
            </w:pPr>
          </w:p>
        </w:tc>
      </w:tr>
      <w:tr w:rsidR="00EF583A" w:rsidRPr="00B71BD5" w14:paraId="62D25E9C" w14:textId="77777777" w:rsidTr="00C9235B">
        <w:trPr>
          <w:trHeight w:val="675"/>
          <w:jc w:val="center"/>
        </w:trPr>
        <w:tc>
          <w:tcPr>
            <w:tcW w:w="1664" w:type="dxa"/>
            <w:vMerge/>
          </w:tcPr>
          <w:p w14:paraId="47E955B4" w14:textId="77777777" w:rsidR="00EF583A" w:rsidRPr="003C0E5F" w:rsidRDefault="00EF583A" w:rsidP="001E31D8">
            <w:pPr>
              <w:spacing w:after="120"/>
              <w:rPr>
                <w:rFonts w:ascii="Arial" w:hAnsi="Arial"/>
                <w:b/>
                <w:bCs/>
                <w:sz w:val="24"/>
                <w:szCs w:val="24"/>
                <w:rtl/>
              </w:rPr>
            </w:pPr>
          </w:p>
        </w:tc>
        <w:tc>
          <w:tcPr>
            <w:tcW w:w="2709" w:type="dxa"/>
            <w:shd w:val="clear" w:color="auto" w:fill="auto"/>
          </w:tcPr>
          <w:p w14:paraId="5D89B846" w14:textId="77777777" w:rsidR="00EF583A" w:rsidRPr="008B139D" w:rsidRDefault="00EF583A" w:rsidP="001E31D8">
            <w:pPr>
              <w:spacing w:before="100" w:beforeAutospacing="1" w:after="100" w:afterAutospacing="1" w:line="240" w:lineRule="auto"/>
              <w:rPr>
                <w:rFonts w:ascii="Arial" w:eastAsia="Times New Roman" w:hAnsi="Arial"/>
                <w:sz w:val="24"/>
                <w:szCs w:val="24"/>
                <w:rtl/>
              </w:rPr>
            </w:pPr>
            <w:r w:rsidRPr="008B139D">
              <w:rPr>
                <w:rFonts w:ascii="Arial" w:eastAsia="Times New Roman" w:hAnsi="Arial"/>
                <w:sz w:val="24"/>
                <w:szCs w:val="24"/>
                <w:rtl/>
              </w:rPr>
              <w:t>תהליך המסה במים</w:t>
            </w:r>
          </w:p>
        </w:tc>
        <w:tc>
          <w:tcPr>
            <w:tcW w:w="5528" w:type="dxa"/>
            <w:shd w:val="clear" w:color="auto" w:fill="auto"/>
          </w:tcPr>
          <w:p w14:paraId="076F4620" w14:textId="77777777" w:rsidR="00EF583A" w:rsidRPr="003C0E5F" w:rsidRDefault="00EF583A" w:rsidP="00573AB0">
            <w:pPr>
              <w:spacing w:after="120" w:line="240" w:lineRule="auto"/>
              <w:rPr>
                <w:rFonts w:ascii="Arial" w:eastAsia="Times New Roman" w:hAnsi="Arial"/>
                <w:sz w:val="24"/>
                <w:szCs w:val="24"/>
                <w:rtl/>
              </w:rPr>
            </w:pPr>
            <w:r w:rsidRPr="003C0E5F">
              <w:rPr>
                <w:rFonts w:ascii="Arial" w:eastAsia="Times New Roman" w:hAnsi="Arial"/>
                <w:sz w:val="24"/>
                <w:szCs w:val="24"/>
                <w:rtl/>
              </w:rPr>
              <w:t xml:space="preserve">התלמידים יידרשו </w:t>
            </w:r>
            <w:r w:rsidR="00573AB0" w:rsidRPr="003C0E5F">
              <w:rPr>
                <w:rFonts w:ascii="Arial" w:eastAsia="Times New Roman" w:hAnsi="Arial" w:hint="cs"/>
                <w:sz w:val="24"/>
                <w:szCs w:val="24"/>
                <w:rtl/>
              </w:rPr>
              <w:t xml:space="preserve">לזהות </w:t>
            </w:r>
            <w:r w:rsidR="00573AB0">
              <w:rPr>
                <w:rFonts w:ascii="Arial" w:eastAsia="Times New Roman" w:hAnsi="Arial" w:hint="cs"/>
                <w:sz w:val="24"/>
                <w:szCs w:val="24"/>
                <w:rtl/>
              </w:rPr>
              <w:t>ו</w:t>
            </w:r>
            <w:r w:rsidRPr="003C0E5F">
              <w:rPr>
                <w:rFonts w:ascii="Arial" w:eastAsia="Times New Roman" w:hAnsi="Arial"/>
                <w:sz w:val="24"/>
                <w:szCs w:val="24"/>
                <w:rtl/>
              </w:rPr>
              <w:t xml:space="preserve">לנסח תהליך המסה </w:t>
            </w:r>
            <w:r w:rsidRPr="003C0E5F">
              <w:rPr>
                <w:rFonts w:ascii="Arial" w:eastAsia="Times New Roman" w:hAnsi="Arial" w:hint="cs"/>
                <w:sz w:val="24"/>
                <w:szCs w:val="24"/>
                <w:rtl/>
              </w:rPr>
              <w:t>ב</w:t>
            </w:r>
            <w:r w:rsidRPr="003C0E5F">
              <w:rPr>
                <w:rFonts w:ascii="Arial" w:eastAsia="Times New Roman" w:hAnsi="Arial"/>
                <w:sz w:val="24"/>
                <w:szCs w:val="24"/>
                <w:rtl/>
              </w:rPr>
              <w:t>מים</w:t>
            </w:r>
            <w:r w:rsidRPr="003C0E5F">
              <w:rPr>
                <w:rFonts w:ascii="Arial" w:eastAsia="Times New Roman" w:hAnsi="Arial" w:hint="cs"/>
                <w:sz w:val="24"/>
                <w:szCs w:val="24"/>
                <w:rtl/>
              </w:rPr>
              <w:t>.</w:t>
            </w:r>
          </w:p>
          <w:p w14:paraId="52E1F44B" w14:textId="77777777" w:rsidR="00EF583A" w:rsidRPr="003C0E5F" w:rsidRDefault="00EF583A" w:rsidP="002D6142">
            <w:pPr>
              <w:spacing w:before="120" w:after="0" w:line="240" w:lineRule="auto"/>
              <w:rPr>
                <w:rFonts w:ascii="Arial" w:eastAsia="Times New Roman" w:hAnsi="Arial"/>
                <w:sz w:val="24"/>
                <w:szCs w:val="24"/>
                <w:rtl/>
              </w:rPr>
            </w:pPr>
            <w:r w:rsidRPr="003C0E5F">
              <w:rPr>
                <w:rFonts w:ascii="Arial" w:eastAsia="Times New Roman" w:hAnsi="Arial"/>
                <w:sz w:val="24"/>
                <w:szCs w:val="24"/>
                <w:rtl/>
              </w:rPr>
              <w:t xml:space="preserve">התלמידים </w:t>
            </w:r>
            <w:r w:rsidRPr="003C0E5F">
              <w:rPr>
                <w:rFonts w:ascii="Arial" w:eastAsia="Times New Roman" w:hAnsi="Arial" w:hint="cs"/>
                <w:sz w:val="24"/>
                <w:szCs w:val="24"/>
                <w:rtl/>
              </w:rPr>
              <w:t xml:space="preserve">לא </w:t>
            </w:r>
            <w:r w:rsidRPr="003C0E5F">
              <w:rPr>
                <w:rFonts w:ascii="Arial" w:eastAsia="Times New Roman" w:hAnsi="Arial"/>
                <w:sz w:val="24"/>
                <w:szCs w:val="24"/>
                <w:rtl/>
              </w:rPr>
              <w:t xml:space="preserve">יידרשו לדעת </w:t>
            </w:r>
            <w:r w:rsidRPr="003C0E5F">
              <w:rPr>
                <w:rFonts w:ascii="Arial" w:eastAsia="Times New Roman" w:hAnsi="Arial" w:hint="cs"/>
                <w:sz w:val="24"/>
                <w:szCs w:val="24"/>
                <w:rtl/>
              </w:rPr>
              <w:t xml:space="preserve">אילו חומרים מסיסים במים או בממסים אחרים, נתונים אלו יינתנו על ידי המורה. </w:t>
            </w:r>
          </w:p>
        </w:tc>
        <w:tc>
          <w:tcPr>
            <w:tcW w:w="5255" w:type="dxa"/>
          </w:tcPr>
          <w:p w14:paraId="4165C3B4" w14:textId="2ABB53D5" w:rsidR="00274FF9" w:rsidRPr="00D375D1" w:rsidRDefault="00274FF9" w:rsidP="002B73A8">
            <w:pPr>
              <w:numPr>
                <w:ilvl w:val="0"/>
                <w:numId w:val="13"/>
              </w:numPr>
              <w:spacing w:after="0" w:line="240" w:lineRule="auto"/>
              <w:ind w:left="318" w:hanging="284"/>
              <w:rPr>
                <w:color w:val="00B050"/>
                <w:sz w:val="24"/>
                <w:szCs w:val="24"/>
              </w:rPr>
            </w:pPr>
            <w:r w:rsidRPr="00C8541E">
              <w:rPr>
                <w:rFonts w:hint="cs"/>
                <w:sz w:val="24"/>
                <w:szCs w:val="24"/>
                <w:rtl/>
              </w:rPr>
              <w:t>ניסוי</w:t>
            </w:r>
            <w:r w:rsidR="00D27A85">
              <w:rPr>
                <w:rFonts w:hint="cs"/>
                <w:sz w:val="24"/>
                <w:szCs w:val="24"/>
                <w:rtl/>
              </w:rPr>
              <w:t>:</w:t>
            </w:r>
            <w:r w:rsidRPr="00C8541E">
              <w:rPr>
                <w:rFonts w:hint="cs"/>
                <w:sz w:val="24"/>
                <w:szCs w:val="24"/>
                <w:rtl/>
              </w:rPr>
              <w:t xml:space="preserve"> </w:t>
            </w:r>
            <w:hyperlink r:id="rId38" w:history="1">
              <w:r w:rsidR="00CE3341" w:rsidRPr="00CE3341">
                <w:rPr>
                  <w:rStyle w:val="Hyperlink"/>
                  <w:rFonts w:hint="cs"/>
                  <w:sz w:val="24"/>
                  <w:szCs w:val="24"/>
                  <w:rtl/>
                </w:rPr>
                <w:t>מפגש בין נוזלים</w:t>
              </w:r>
            </w:hyperlink>
            <w:r w:rsidR="00CE3341">
              <w:rPr>
                <w:rFonts w:hint="cs"/>
                <w:sz w:val="24"/>
                <w:szCs w:val="24"/>
                <w:rtl/>
              </w:rPr>
              <w:t xml:space="preserve"> </w:t>
            </w:r>
            <w:r w:rsidR="008605A7" w:rsidRPr="00C8541E">
              <w:rPr>
                <w:rFonts w:hint="cs"/>
                <w:sz w:val="24"/>
                <w:szCs w:val="24"/>
                <w:rtl/>
              </w:rPr>
              <w:t xml:space="preserve">מתוך "כימיה בגישה </w:t>
            </w:r>
            <w:r w:rsidR="002B73A8">
              <w:rPr>
                <w:rFonts w:hint="cs"/>
                <w:sz w:val="24"/>
                <w:szCs w:val="24"/>
                <w:rtl/>
              </w:rPr>
              <w:t>ח</w:t>
            </w:r>
            <w:r w:rsidR="008605A7" w:rsidRPr="00C8541E">
              <w:rPr>
                <w:rFonts w:hint="cs"/>
                <w:sz w:val="24"/>
                <w:szCs w:val="24"/>
                <w:rtl/>
              </w:rPr>
              <w:t>וקרת"-</w:t>
            </w:r>
            <w:r w:rsidR="00D57A1C">
              <w:rPr>
                <w:rFonts w:hint="cs"/>
                <w:sz w:val="24"/>
                <w:szCs w:val="24"/>
                <w:rtl/>
              </w:rPr>
              <w:t xml:space="preserve"> </w:t>
            </w:r>
            <w:r w:rsidR="008605A7" w:rsidRPr="00C8541E">
              <w:rPr>
                <w:rFonts w:hint="cs"/>
                <w:sz w:val="24"/>
                <w:szCs w:val="24"/>
                <w:rtl/>
              </w:rPr>
              <w:t>ניסוי  61</w:t>
            </w:r>
            <w:r w:rsidR="00D375D1">
              <w:rPr>
                <w:rFonts w:hint="cs"/>
                <w:sz w:val="24"/>
                <w:szCs w:val="24"/>
                <w:rtl/>
              </w:rPr>
              <w:t xml:space="preserve"> </w:t>
            </w:r>
          </w:p>
          <w:p w14:paraId="56DF4093" w14:textId="61AD804A" w:rsidR="00EF583A" w:rsidRPr="003E0725" w:rsidRDefault="00274FF9" w:rsidP="00D57A1C">
            <w:pPr>
              <w:numPr>
                <w:ilvl w:val="0"/>
                <w:numId w:val="13"/>
              </w:numPr>
              <w:spacing w:before="120" w:after="0" w:line="240" w:lineRule="auto"/>
              <w:ind w:left="318" w:hanging="284"/>
              <w:rPr>
                <w:color w:val="9BBB59"/>
                <w:sz w:val="24"/>
                <w:szCs w:val="24"/>
              </w:rPr>
            </w:pPr>
            <w:r w:rsidRPr="005611BE">
              <w:rPr>
                <w:rFonts w:ascii="Arial" w:hAnsi="Arial" w:hint="cs"/>
                <w:sz w:val="24"/>
                <w:szCs w:val="24"/>
                <w:rtl/>
              </w:rPr>
              <w:t>ניסוי</w:t>
            </w:r>
            <w:r w:rsidR="00D27A85">
              <w:rPr>
                <w:rFonts w:ascii="Arial" w:hAnsi="Arial" w:hint="cs"/>
                <w:sz w:val="24"/>
                <w:szCs w:val="24"/>
                <w:rtl/>
              </w:rPr>
              <w:t>:</w:t>
            </w:r>
            <w:r w:rsidRPr="005611BE">
              <w:rPr>
                <w:rFonts w:ascii="Arial" w:hAnsi="Arial" w:hint="cs"/>
                <w:sz w:val="24"/>
                <w:szCs w:val="24"/>
                <w:rtl/>
              </w:rPr>
              <w:t xml:space="preserve"> </w:t>
            </w:r>
            <w:hyperlink r:id="rId39" w:history="1">
              <w:r w:rsidRPr="00CE3341">
                <w:rPr>
                  <w:rStyle w:val="Hyperlink"/>
                  <w:rFonts w:ascii="Arial" w:hAnsi="Arial" w:hint="cs"/>
                  <w:sz w:val="24"/>
                  <w:szCs w:val="24"/>
                  <w:rtl/>
                </w:rPr>
                <w:t>ערבוב נוזלים</w:t>
              </w:r>
            </w:hyperlink>
            <w:r w:rsidRPr="005611BE">
              <w:rPr>
                <w:rFonts w:ascii="Arial" w:hAnsi="Arial" w:hint="cs"/>
                <w:sz w:val="24"/>
                <w:szCs w:val="24"/>
                <w:rtl/>
              </w:rPr>
              <w:t xml:space="preserve"> </w:t>
            </w:r>
            <w:r w:rsidR="008605A7" w:rsidRPr="005611BE">
              <w:rPr>
                <w:rFonts w:ascii="Arial" w:hAnsi="Arial" w:hint="cs"/>
                <w:sz w:val="24"/>
                <w:szCs w:val="24"/>
                <w:rtl/>
              </w:rPr>
              <w:t>מתוך "כימיה בגישה חוקרת"-</w:t>
            </w:r>
            <w:r w:rsidR="00D57A1C">
              <w:rPr>
                <w:rFonts w:ascii="Arial" w:hAnsi="Arial" w:hint="cs"/>
                <w:sz w:val="24"/>
                <w:szCs w:val="24"/>
                <w:rtl/>
              </w:rPr>
              <w:t xml:space="preserve"> </w:t>
            </w:r>
            <w:r w:rsidR="008605A7" w:rsidRPr="005611BE">
              <w:rPr>
                <w:rFonts w:ascii="Arial" w:hAnsi="Arial" w:hint="cs"/>
                <w:sz w:val="24"/>
                <w:szCs w:val="24"/>
                <w:rtl/>
              </w:rPr>
              <w:t>ניסוי</w:t>
            </w:r>
            <w:r w:rsidR="008605A7">
              <w:rPr>
                <w:rFonts w:hint="cs"/>
                <w:color w:val="9BBB59"/>
                <w:sz w:val="24"/>
                <w:szCs w:val="24"/>
                <w:rtl/>
              </w:rPr>
              <w:t xml:space="preserve"> </w:t>
            </w:r>
            <w:r w:rsidR="008605A7" w:rsidRPr="00D57A1C">
              <w:rPr>
                <w:rFonts w:hint="cs"/>
                <w:sz w:val="24"/>
                <w:szCs w:val="24"/>
                <w:rtl/>
              </w:rPr>
              <w:t>12</w:t>
            </w:r>
            <w:r w:rsidR="003E0725">
              <w:rPr>
                <w:rFonts w:hint="cs"/>
                <w:sz w:val="24"/>
                <w:szCs w:val="24"/>
                <w:rtl/>
              </w:rPr>
              <w:t xml:space="preserve"> </w:t>
            </w:r>
          </w:p>
          <w:p w14:paraId="6AA8A517" w14:textId="016D330E" w:rsidR="005A6BF4" w:rsidRPr="003E0725" w:rsidRDefault="005A6BF4" w:rsidP="00A4731C">
            <w:pPr>
              <w:spacing w:before="120" w:after="0" w:line="240" w:lineRule="auto"/>
              <w:ind w:left="318"/>
              <w:rPr>
                <w:color w:val="00B050"/>
                <w:sz w:val="24"/>
                <w:szCs w:val="24"/>
                <w:rtl/>
              </w:rPr>
            </w:pPr>
          </w:p>
        </w:tc>
      </w:tr>
    </w:tbl>
    <w:p w14:paraId="3B847F28" w14:textId="6BE548B1" w:rsidR="007458B3" w:rsidRPr="009C7ABE" w:rsidRDefault="00F95101" w:rsidP="009C7ABE">
      <w:pPr>
        <w:spacing w:before="240" w:after="0" w:line="360" w:lineRule="auto"/>
        <w:rPr>
          <w:rFonts w:ascii="Arial" w:hAnsi="Arial"/>
          <w:b/>
          <w:bCs/>
          <w:sz w:val="36"/>
          <w:szCs w:val="28"/>
          <w:rtl/>
        </w:rPr>
      </w:pPr>
      <w:r w:rsidRPr="00E53F1A">
        <w:rPr>
          <w:rFonts w:ascii="Arial" w:hAnsi="Arial"/>
          <w:b/>
          <w:bCs/>
          <w:color w:val="FF0000"/>
          <w:sz w:val="36"/>
          <w:szCs w:val="28"/>
          <w:rtl/>
        </w:rPr>
        <w:t>א</w:t>
      </w:r>
      <w:r w:rsidR="00514513" w:rsidRPr="00E53F1A">
        <w:rPr>
          <w:rFonts w:ascii="Arial" w:hAnsi="Arial" w:hint="cs"/>
          <w:b/>
          <w:bCs/>
          <w:color w:val="FF0000"/>
          <w:sz w:val="36"/>
          <w:szCs w:val="28"/>
          <w:rtl/>
        </w:rPr>
        <w:t>נ</w:t>
      </w:r>
      <w:r w:rsidRPr="00E53F1A">
        <w:rPr>
          <w:rFonts w:ascii="Arial" w:hAnsi="Arial"/>
          <w:b/>
          <w:bCs/>
          <w:color w:val="FF0000"/>
          <w:sz w:val="36"/>
          <w:szCs w:val="28"/>
          <w:rtl/>
        </w:rPr>
        <w:t>רגטיקה ודינמיקה</w:t>
      </w:r>
      <w:r w:rsidR="0037619E">
        <w:rPr>
          <w:rFonts w:ascii="Arial" w:hAnsi="Arial" w:hint="cs"/>
          <w:b/>
          <w:bCs/>
          <w:sz w:val="36"/>
          <w:szCs w:val="28"/>
          <w:rtl/>
        </w:rPr>
        <w:t xml:space="preserve"> </w:t>
      </w:r>
      <w:r w:rsidR="0037619E" w:rsidRPr="00E53F1A">
        <w:rPr>
          <w:rFonts w:ascii="Arial" w:hAnsi="Arial"/>
          <w:b/>
          <w:bCs/>
          <w:sz w:val="36"/>
          <w:szCs w:val="28"/>
          <w:rtl/>
        </w:rPr>
        <w:t>–</w:t>
      </w:r>
      <w:r w:rsidR="00970432">
        <w:rPr>
          <w:rFonts w:ascii="Arial" w:hAnsi="Arial" w:hint="cs"/>
          <w:b/>
          <w:bCs/>
          <w:sz w:val="36"/>
          <w:szCs w:val="28"/>
          <w:rtl/>
        </w:rPr>
        <w:t xml:space="preserve"> חובה</w:t>
      </w:r>
    </w:p>
    <w:tbl>
      <w:tblPr>
        <w:bidiVisual/>
        <w:tblW w:w="15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693"/>
        <w:gridCol w:w="5528"/>
        <w:gridCol w:w="5246"/>
      </w:tblGrid>
      <w:tr w:rsidR="00EF583A" w:rsidRPr="00B71BD5" w14:paraId="35346704" w14:textId="77777777" w:rsidTr="00C9235B">
        <w:trPr>
          <w:tblHeader/>
          <w:jc w:val="center"/>
        </w:trPr>
        <w:tc>
          <w:tcPr>
            <w:tcW w:w="1727" w:type="dxa"/>
          </w:tcPr>
          <w:p w14:paraId="650EFE5E" w14:textId="77777777" w:rsidR="00EF583A" w:rsidRPr="00B71BD5" w:rsidRDefault="00EF583A" w:rsidP="00514513">
            <w:pPr>
              <w:spacing w:before="120" w:after="120" w:line="240" w:lineRule="auto"/>
              <w:jc w:val="center"/>
              <w:rPr>
                <w:rFonts w:ascii="Arial" w:hAnsi="Arial"/>
                <w:b/>
                <w:bCs/>
                <w:sz w:val="24"/>
                <w:szCs w:val="24"/>
                <w:rtl/>
              </w:rPr>
            </w:pPr>
            <w:r>
              <w:rPr>
                <w:rFonts w:ascii="Arial" w:hAnsi="Arial" w:hint="cs"/>
                <w:b/>
                <w:bCs/>
                <w:sz w:val="24"/>
                <w:szCs w:val="24"/>
                <w:rtl/>
              </w:rPr>
              <w:t>תת-</w:t>
            </w:r>
            <w:r w:rsidRPr="00B71BD5">
              <w:rPr>
                <w:rFonts w:ascii="Arial" w:hAnsi="Arial"/>
                <w:b/>
                <w:bCs/>
                <w:sz w:val="24"/>
                <w:szCs w:val="24"/>
                <w:rtl/>
              </w:rPr>
              <w:t>נושא</w:t>
            </w:r>
          </w:p>
        </w:tc>
        <w:tc>
          <w:tcPr>
            <w:tcW w:w="2693" w:type="dxa"/>
            <w:shd w:val="clear" w:color="auto" w:fill="auto"/>
          </w:tcPr>
          <w:p w14:paraId="0B413804" w14:textId="77777777" w:rsidR="00EF583A" w:rsidRPr="00B71BD5" w:rsidRDefault="00EF583A" w:rsidP="00514513">
            <w:pPr>
              <w:spacing w:before="120" w:after="120" w:line="240" w:lineRule="auto"/>
              <w:jc w:val="center"/>
              <w:rPr>
                <w:rFonts w:ascii="Arial" w:hAnsi="Arial"/>
                <w:b/>
                <w:bCs/>
                <w:sz w:val="24"/>
                <w:szCs w:val="24"/>
                <w:rtl/>
              </w:rPr>
            </w:pPr>
            <w:r w:rsidRPr="00B71BD5">
              <w:rPr>
                <w:rFonts w:ascii="Arial" w:hAnsi="Arial"/>
                <w:b/>
                <w:bCs/>
                <w:sz w:val="24"/>
                <w:szCs w:val="24"/>
                <w:rtl/>
              </w:rPr>
              <w:t>מושגים</w:t>
            </w:r>
          </w:p>
        </w:tc>
        <w:tc>
          <w:tcPr>
            <w:tcW w:w="5528" w:type="dxa"/>
            <w:shd w:val="clear" w:color="auto" w:fill="auto"/>
          </w:tcPr>
          <w:p w14:paraId="600E9917" w14:textId="77777777" w:rsidR="00EF583A" w:rsidRPr="00B71BD5" w:rsidRDefault="00EF583A" w:rsidP="002D6142">
            <w:pPr>
              <w:spacing w:before="120" w:after="120" w:line="240" w:lineRule="auto"/>
              <w:jc w:val="center"/>
              <w:rPr>
                <w:rFonts w:ascii="Arial" w:hAnsi="Arial"/>
                <w:b/>
                <w:bCs/>
                <w:sz w:val="24"/>
                <w:szCs w:val="24"/>
                <w:rtl/>
              </w:rPr>
            </w:pPr>
            <w:r w:rsidRPr="00B71BD5">
              <w:rPr>
                <w:rFonts w:ascii="Arial" w:hAnsi="Arial"/>
                <w:b/>
                <w:bCs/>
                <w:sz w:val="24"/>
                <w:szCs w:val="24"/>
                <w:rtl/>
              </w:rPr>
              <w:t>הבהרות</w:t>
            </w:r>
          </w:p>
        </w:tc>
        <w:tc>
          <w:tcPr>
            <w:tcW w:w="5246" w:type="dxa"/>
          </w:tcPr>
          <w:p w14:paraId="2B13E491" w14:textId="77777777" w:rsidR="00EF583A" w:rsidRPr="00B71BD5" w:rsidRDefault="00EF583A" w:rsidP="00514513">
            <w:pPr>
              <w:spacing w:before="120" w:after="120" w:line="240" w:lineRule="auto"/>
              <w:jc w:val="center"/>
              <w:rPr>
                <w:rFonts w:ascii="Arial" w:hAnsi="Arial"/>
                <w:b/>
                <w:bCs/>
                <w:sz w:val="24"/>
                <w:szCs w:val="24"/>
                <w:rtl/>
              </w:rPr>
            </w:pPr>
            <w:r>
              <w:rPr>
                <w:rFonts w:ascii="Arial" w:hAnsi="Arial" w:hint="cs"/>
                <w:b/>
                <w:bCs/>
                <w:sz w:val="24"/>
                <w:szCs w:val="24"/>
                <w:rtl/>
              </w:rPr>
              <w:t>הצעות לפעילויות לימודיות</w:t>
            </w:r>
          </w:p>
        </w:tc>
      </w:tr>
      <w:tr w:rsidR="00EF583A" w:rsidRPr="00B71BD5" w14:paraId="06D1F6F4" w14:textId="77777777" w:rsidTr="00C9235B">
        <w:trPr>
          <w:jc w:val="center"/>
        </w:trPr>
        <w:tc>
          <w:tcPr>
            <w:tcW w:w="1727" w:type="dxa"/>
          </w:tcPr>
          <w:p w14:paraId="3660E436" w14:textId="77777777" w:rsidR="00EF583A" w:rsidRPr="00B71BD5" w:rsidRDefault="00EF583A" w:rsidP="001E31D8">
            <w:pPr>
              <w:spacing w:after="120"/>
              <w:rPr>
                <w:rFonts w:ascii="Arial" w:hAnsi="Arial"/>
                <w:b/>
                <w:bCs/>
                <w:sz w:val="24"/>
                <w:szCs w:val="24"/>
                <w:rtl/>
              </w:rPr>
            </w:pPr>
            <w:r w:rsidRPr="00B71BD5">
              <w:rPr>
                <w:rFonts w:ascii="Arial" w:hAnsi="Arial"/>
                <w:b/>
                <w:bCs/>
                <w:sz w:val="24"/>
                <w:szCs w:val="24"/>
                <w:rtl/>
              </w:rPr>
              <w:t>אנרגיה כימית</w:t>
            </w:r>
          </w:p>
        </w:tc>
        <w:tc>
          <w:tcPr>
            <w:tcW w:w="2693" w:type="dxa"/>
            <w:shd w:val="clear" w:color="auto" w:fill="auto"/>
          </w:tcPr>
          <w:p w14:paraId="3E1FCAB4" w14:textId="77777777" w:rsidR="00EF583A" w:rsidRDefault="00EF583A" w:rsidP="009D1D76">
            <w:pPr>
              <w:spacing w:after="0"/>
              <w:rPr>
                <w:rFonts w:ascii="Arial" w:eastAsia="Times New Roman" w:hAnsi="Arial"/>
                <w:sz w:val="24"/>
                <w:szCs w:val="24"/>
                <w:rtl/>
              </w:rPr>
            </w:pPr>
            <w:r w:rsidRPr="00B71BD5">
              <w:rPr>
                <w:rFonts w:ascii="Arial" w:eastAsia="Times New Roman" w:hAnsi="Arial"/>
                <w:sz w:val="24"/>
                <w:szCs w:val="24"/>
                <w:rtl/>
              </w:rPr>
              <w:t>תגובות שבהן נפלטת אנרגיה (אק</w:t>
            </w:r>
            <w:r w:rsidRPr="00E974D6">
              <w:rPr>
                <w:rFonts w:ascii="Arial" w:eastAsia="Times New Roman" w:hAnsi="Arial" w:hint="cs"/>
                <w:sz w:val="24"/>
                <w:szCs w:val="24"/>
                <w:rtl/>
              </w:rPr>
              <w:t>ס</w:t>
            </w:r>
            <w:r w:rsidRPr="00E974D6">
              <w:rPr>
                <w:rFonts w:ascii="Arial" w:eastAsia="Times New Roman" w:hAnsi="Arial"/>
                <w:sz w:val="24"/>
                <w:szCs w:val="24"/>
                <w:rtl/>
              </w:rPr>
              <w:t>ו</w:t>
            </w:r>
            <w:r w:rsidRPr="00B71BD5">
              <w:rPr>
                <w:rFonts w:ascii="Arial" w:eastAsia="Times New Roman" w:hAnsi="Arial"/>
                <w:sz w:val="24"/>
                <w:szCs w:val="24"/>
                <w:rtl/>
              </w:rPr>
              <w:t xml:space="preserve">תרמיות) </w:t>
            </w:r>
          </w:p>
          <w:p w14:paraId="64B0221F" w14:textId="77777777" w:rsidR="00EF583A" w:rsidRPr="00B71BD5" w:rsidRDefault="00EF583A" w:rsidP="009D1D76">
            <w:pPr>
              <w:spacing w:after="0"/>
              <w:rPr>
                <w:rFonts w:ascii="Arial" w:hAnsi="Arial"/>
                <w:i/>
                <w:iCs/>
                <w:sz w:val="24"/>
                <w:szCs w:val="24"/>
                <w:rtl/>
              </w:rPr>
            </w:pPr>
            <w:r w:rsidRPr="00B71BD5">
              <w:rPr>
                <w:rFonts w:ascii="Arial" w:eastAsia="Times New Roman" w:hAnsi="Arial"/>
                <w:sz w:val="24"/>
                <w:szCs w:val="24"/>
                <w:rtl/>
              </w:rPr>
              <w:t>תגובות שבהן נקלטת א</w:t>
            </w:r>
            <w:r>
              <w:rPr>
                <w:rFonts w:ascii="Arial" w:eastAsia="Times New Roman" w:hAnsi="Arial"/>
                <w:sz w:val="24"/>
                <w:szCs w:val="24"/>
                <w:rtl/>
              </w:rPr>
              <w:t>נרגיה (אנדותרמיות)</w:t>
            </w:r>
            <w:r>
              <w:rPr>
                <w:rFonts w:ascii="Arial" w:eastAsia="Times New Roman" w:hAnsi="Arial"/>
                <w:sz w:val="24"/>
                <w:szCs w:val="24"/>
                <w:rtl/>
              </w:rPr>
              <w:br/>
              <w:t>מעברי אנרגיה</w:t>
            </w:r>
          </w:p>
        </w:tc>
        <w:tc>
          <w:tcPr>
            <w:tcW w:w="5528" w:type="dxa"/>
            <w:shd w:val="clear" w:color="auto" w:fill="auto"/>
          </w:tcPr>
          <w:p w14:paraId="5419EB15" w14:textId="77777777" w:rsidR="00EF583A" w:rsidRPr="00B71BD5" w:rsidRDefault="009D1D76" w:rsidP="002D6142">
            <w:pPr>
              <w:spacing w:after="0" w:line="240" w:lineRule="auto"/>
              <w:rPr>
                <w:rFonts w:ascii="Arial" w:hAnsi="Arial"/>
                <w:i/>
                <w:iCs/>
                <w:sz w:val="24"/>
                <w:szCs w:val="24"/>
                <w:rtl/>
              </w:rPr>
            </w:pPr>
            <w:r>
              <w:rPr>
                <w:rFonts w:ascii="Arial" w:eastAsia="Times New Roman" w:hAnsi="Arial" w:hint="cs"/>
                <w:sz w:val="24"/>
                <w:szCs w:val="24"/>
                <w:rtl/>
              </w:rPr>
              <w:t>מומלץ לשלב בהוראת הנושא</w:t>
            </w:r>
            <w:r w:rsidR="00EF583A">
              <w:rPr>
                <w:rFonts w:ascii="Arial" w:eastAsia="Times New Roman" w:hAnsi="Arial" w:hint="cs"/>
                <w:sz w:val="24"/>
                <w:szCs w:val="24"/>
                <w:rtl/>
              </w:rPr>
              <w:t xml:space="preserve"> קריאת </w:t>
            </w:r>
            <w:r w:rsidR="00EF583A" w:rsidRPr="00B71BD5">
              <w:rPr>
                <w:rFonts w:ascii="Arial" w:eastAsia="Times New Roman" w:hAnsi="Arial"/>
                <w:sz w:val="24"/>
                <w:szCs w:val="24"/>
                <w:rtl/>
              </w:rPr>
              <w:t>מאמרים וב</w:t>
            </w:r>
            <w:r w:rsidR="00EF583A">
              <w:rPr>
                <w:rFonts w:ascii="Arial" w:eastAsia="Times New Roman" w:hAnsi="Arial" w:hint="cs"/>
                <w:sz w:val="24"/>
                <w:szCs w:val="24"/>
                <w:rtl/>
              </w:rPr>
              <w:t>יצוע ניסויים.</w:t>
            </w:r>
          </w:p>
        </w:tc>
        <w:tc>
          <w:tcPr>
            <w:tcW w:w="5246" w:type="dxa"/>
          </w:tcPr>
          <w:p w14:paraId="015C6D15" w14:textId="280AFB98" w:rsidR="0065246E" w:rsidRDefault="00EC1D8A" w:rsidP="0030618B">
            <w:pPr>
              <w:numPr>
                <w:ilvl w:val="0"/>
                <w:numId w:val="13"/>
              </w:numPr>
              <w:spacing w:after="0" w:line="240" w:lineRule="auto"/>
              <w:ind w:left="318" w:hanging="284"/>
              <w:rPr>
                <w:sz w:val="24"/>
                <w:szCs w:val="24"/>
              </w:rPr>
            </w:pPr>
            <w:r w:rsidRPr="00EC1D8A">
              <w:rPr>
                <w:rFonts w:hint="cs"/>
                <w:sz w:val="24"/>
                <w:szCs w:val="24"/>
                <w:rtl/>
              </w:rPr>
              <w:t xml:space="preserve">משימת אוריינות: </w:t>
            </w:r>
            <w:hyperlink r:id="rId40" w:history="1">
              <w:r w:rsidRPr="00EC1D8A">
                <w:rPr>
                  <w:rStyle w:val="Hyperlink"/>
                  <w:rFonts w:hint="cs"/>
                  <w:sz w:val="24"/>
                  <w:szCs w:val="24"/>
                  <w:rtl/>
                </w:rPr>
                <w:t>הרכיבה המתוקה על האופניים</w:t>
              </w:r>
            </w:hyperlink>
          </w:p>
          <w:p w14:paraId="51D17A0C" w14:textId="4862CBDD" w:rsidR="00EC1D8A" w:rsidRPr="00455D58" w:rsidRDefault="00EC1D8A" w:rsidP="0065246E">
            <w:pPr>
              <w:spacing w:after="0" w:line="240" w:lineRule="auto"/>
              <w:ind w:left="318"/>
              <w:rPr>
                <w:color w:val="00B050"/>
                <w:sz w:val="24"/>
                <w:szCs w:val="24"/>
                <w:rtl/>
              </w:rPr>
            </w:pPr>
            <w:r w:rsidRPr="00EC1D8A">
              <w:rPr>
                <w:rFonts w:hint="cs"/>
                <w:sz w:val="24"/>
                <w:szCs w:val="24"/>
                <w:rtl/>
              </w:rPr>
              <w:t xml:space="preserve"> </w:t>
            </w:r>
          </w:p>
          <w:p w14:paraId="6C43F9C5" w14:textId="77777777" w:rsidR="00455D58" w:rsidRPr="00C8541E" w:rsidRDefault="00455D58" w:rsidP="0065246E">
            <w:pPr>
              <w:spacing w:after="0" w:line="240" w:lineRule="auto"/>
              <w:ind w:left="318"/>
              <w:rPr>
                <w:sz w:val="24"/>
                <w:szCs w:val="24"/>
                <w:rtl/>
              </w:rPr>
            </w:pPr>
          </w:p>
        </w:tc>
      </w:tr>
      <w:tr w:rsidR="00EF583A" w:rsidRPr="00B71BD5" w14:paraId="1E84D668" w14:textId="77777777" w:rsidTr="00C9235B">
        <w:trPr>
          <w:jc w:val="center"/>
        </w:trPr>
        <w:tc>
          <w:tcPr>
            <w:tcW w:w="1727" w:type="dxa"/>
          </w:tcPr>
          <w:p w14:paraId="3FFB8FD6" w14:textId="77777777" w:rsidR="00EF583A" w:rsidRPr="00B71BD5" w:rsidRDefault="00EF583A" w:rsidP="001E31D8">
            <w:pPr>
              <w:spacing w:after="120"/>
              <w:rPr>
                <w:rFonts w:ascii="Arial" w:hAnsi="Arial"/>
                <w:b/>
                <w:bCs/>
                <w:sz w:val="24"/>
                <w:szCs w:val="24"/>
                <w:rtl/>
              </w:rPr>
            </w:pPr>
            <w:r w:rsidRPr="00B71BD5">
              <w:rPr>
                <w:rFonts w:ascii="Arial" w:hAnsi="Arial"/>
                <w:b/>
                <w:bCs/>
                <w:sz w:val="24"/>
                <w:szCs w:val="24"/>
                <w:rtl/>
              </w:rPr>
              <w:t>קצב תגובה</w:t>
            </w:r>
          </w:p>
        </w:tc>
        <w:tc>
          <w:tcPr>
            <w:tcW w:w="2693" w:type="dxa"/>
            <w:shd w:val="clear" w:color="auto" w:fill="auto"/>
          </w:tcPr>
          <w:p w14:paraId="30C9CA21" w14:textId="77777777" w:rsidR="00EF583A" w:rsidRPr="00B71BD5" w:rsidRDefault="00EF583A" w:rsidP="001E31D8">
            <w:pPr>
              <w:spacing w:after="0"/>
              <w:rPr>
                <w:rFonts w:ascii="Arial" w:hAnsi="Arial"/>
                <w:sz w:val="24"/>
                <w:szCs w:val="24"/>
                <w:rtl/>
              </w:rPr>
            </w:pPr>
            <w:r w:rsidRPr="00B71BD5">
              <w:rPr>
                <w:rFonts w:ascii="Arial" w:eastAsia="Times New Roman" w:hAnsi="Arial"/>
                <w:sz w:val="24"/>
                <w:szCs w:val="24"/>
                <w:rtl/>
              </w:rPr>
              <w:t>קצב (מהירות) תגובה, זרז</w:t>
            </w:r>
          </w:p>
        </w:tc>
        <w:tc>
          <w:tcPr>
            <w:tcW w:w="5528" w:type="dxa"/>
            <w:shd w:val="clear" w:color="auto" w:fill="auto"/>
          </w:tcPr>
          <w:p w14:paraId="485C0F1B" w14:textId="77777777" w:rsidR="00EF583A" w:rsidRPr="00B71BD5" w:rsidRDefault="00EF583A" w:rsidP="002D6142">
            <w:pPr>
              <w:spacing w:after="120" w:line="240" w:lineRule="auto"/>
              <w:rPr>
                <w:rFonts w:ascii="Arial" w:hAnsi="Arial"/>
                <w:i/>
                <w:iCs/>
                <w:sz w:val="24"/>
                <w:szCs w:val="24"/>
                <w:rtl/>
              </w:rPr>
            </w:pPr>
            <w:r w:rsidRPr="00B71BD5">
              <w:rPr>
                <w:rFonts w:ascii="Arial" w:eastAsia="Times New Roman" w:hAnsi="Arial"/>
                <w:sz w:val="24"/>
                <w:szCs w:val="24"/>
                <w:rtl/>
              </w:rPr>
              <w:t xml:space="preserve">התלמידים יידרשו </w:t>
            </w:r>
            <w:r>
              <w:rPr>
                <w:rFonts w:ascii="Arial" w:hAnsi="Arial" w:hint="cs"/>
                <w:sz w:val="24"/>
                <w:szCs w:val="24"/>
                <w:rtl/>
              </w:rPr>
              <w:t>להכיר</w:t>
            </w:r>
            <w:r w:rsidRPr="00B71BD5">
              <w:rPr>
                <w:rFonts w:ascii="Arial" w:eastAsia="Times New Roman" w:hAnsi="Arial"/>
                <w:sz w:val="24"/>
                <w:szCs w:val="24"/>
                <w:rtl/>
              </w:rPr>
              <w:t xml:space="preserve"> </w:t>
            </w:r>
            <w:r>
              <w:rPr>
                <w:rFonts w:ascii="Arial" w:eastAsia="Times New Roman" w:hAnsi="Arial" w:hint="cs"/>
                <w:sz w:val="24"/>
                <w:szCs w:val="24"/>
                <w:rtl/>
              </w:rPr>
              <w:t>את</w:t>
            </w:r>
            <w:r w:rsidRPr="00B71BD5">
              <w:rPr>
                <w:rFonts w:ascii="Arial" w:eastAsia="Times New Roman" w:hAnsi="Arial"/>
                <w:sz w:val="24"/>
                <w:szCs w:val="24"/>
                <w:rtl/>
              </w:rPr>
              <w:t xml:space="preserve"> המושגים ע"י שילוב </w:t>
            </w:r>
            <w:r>
              <w:rPr>
                <w:rFonts w:ascii="Arial" w:eastAsia="Times New Roman" w:hAnsi="Arial" w:hint="cs"/>
                <w:sz w:val="24"/>
                <w:szCs w:val="24"/>
                <w:rtl/>
              </w:rPr>
              <w:t xml:space="preserve">של </w:t>
            </w:r>
            <w:r w:rsidRPr="00B71BD5">
              <w:rPr>
                <w:rFonts w:ascii="Arial" w:eastAsia="Times New Roman" w:hAnsi="Arial"/>
                <w:sz w:val="24"/>
                <w:szCs w:val="24"/>
                <w:rtl/>
              </w:rPr>
              <w:t>מאמרים ומעבדות</w:t>
            </w:r>
          </w:p>
        </w:tc>
        <w:tc>
          <w:tcPr>
            <w:tcW w:w="5246" w:type="dxa"/>
          </w:tcPr>
          <w:p w14:paraId="0EBC64B7" w14:textId="7EC291DF" w:rsidR="00BE7707" w:rsidRDefault="00BF0390" w:rsidP="00386CEB">
            <w:pPr>
              <w:numPr>
                <w:ilvl w:val="0"/>
                <w:numId w:val="13"/>
              </w:numPr>
              <w:spacing w:after="120" w:line="240" w:lineRule="auto"/>
              <w:ind w:left="318" w:hanging="284"/>
              <w:rPr>
                <w:sz w:val="24"/>
                <w:szCs w:val="24"/>
              </w:rPr>
            </w:pPr>
            <w:r w:rsidRPr="006C12DC">
              <w:rPr>
                <w:rFonts w:hint="cs"/>
                <w:sz w:val="24"/>
                <w:szCs w:val="24"/>
                <w:rtl/>
              </w:rPr>
              <w:t xml:space="preserve">משימת אוריינות: </w:t>
            </w:r>
            <w:hyperlink r:id="rId41" w:history="1">
              <w:r w:rsidR="001F107F" w:rsidRPr="006C12DC">
                <w:rPr>
                  <w:rStyle w:val="Hyperlink"/>
                  <w:sz w:val="24"/>
                  <w:szCs w:val="24"/>
                  <w:rtl/>
                </w:rPr>
                <w:t>קרח יבש</w:t>
              </w:r>
            </w:hyperlink>
            <w:r w:rsidR="001F107F" w:rsidRPr="006C12DC">
              <w:rPr>
                <w:sz w:val="24"/>
                <w:szCs w:val="24"/>
                <w:rtl/>
              </w:rPr>
              <w:t xml:space="preserve"> </w:t>
            </w:r>
            <w:r w:rsidRPr="006C12DC">
              <w:rPr>
                <w:sz w:val="24"/>
                <w:szCs w:val="24"/>
                <w:rtl/>
              </w:rPr>
              <w:t>–</w:t>
            </w:r>
            <w:r w:rsidR="001F107F" w:rsidRPr="006C12DC">
              <w:rPr>
                <w:sz w:val="24"/>
                <w:szCs w:val="24"/>
                <w:rtl/>
              </w:rPr>
              <w:t xml:space="preserve"> </w:t>
            </w:r>
            <w:r w:rsidRPr="006C12DC">
              <w:rPr>
                <w:rFonts w:hint="cs"/>
                <w:sz w:val="24"/>
                <w:szCs w:val="24"/>
                <w:rtl/>
              </w:rPr>
              <w:t xml:space="preserve">מומלץ לשלב לאחר הוראת הנושאים: </w:t>
            </w:r>
            <w:r w:rsidR="001F107F" w:rsidRPr="006C12DC">
              <w:rPr>
                <w:sz w:val="24"/>
                <w:szCs w:val="24"/>
                <w:rtl/>
              </w:rPr>
              <w:t>קצב תגובה ומושגים בתהליך החקר המדעי</w:t>
            </w:r>
            <w:r w:rsidR="007458B3">
              <w:rPr>
                <w:rFonts w:hint="cs"/>
                <w:sz w:val="24"/>
                <w:szCs w:val="24"/>
                <w:rtl/>
              </w:rPr>
              <w:t>.</w:t>
            </w:r>
          </w:p>
          <w:p w14:paraId="12B0AA60" w14:textId="4B9DA7F7" w:rsidR="00455D58" w:rsidRPr="00AB5AC5" w:rsidRDefault="0065246E" w:rsidP="00A4731C">
            <w:pPr>
              <w:spacing w:after="120" w:line="240" w:lineRule="auto"/>
              <w:ind w:left="318"/>
              <w:rPr>
                <w:sz w:val="24"/>
                <w:szCs w:val="24"/>
                <w:rtl/>
              </w:rPr>
            </w:pPr>
            <w:r>
              <w:rPr>
                <w:rFonts w:hint="cs"/>
                <w:sz w:val="24"/>
                <w:szCs w:val="24"/>
                <w:rtl/>
              </w:rPr>
              <w:t>משימה דיגיטלית</w:t>
            </w:r>
            <w:r w:rsidR="00496734">
              <w:rPr>
                <w:rFonts w:hint="cs"/>
                <w:sz w:val="24"/>
                <w:szCs w:val="24"/>
                <w:rtl/>
              </w:rPr>
              <w:t>:</w:t>
            </w:r>
            <w:r w:rsidR="00A4731C">
              <w:rPr>
                <w:rFonts w:hint="cs"/>
                <w:sz w:val="24"/>
                <w:szCs w:val="24"/>
                <w:rtl/>
              </w:rPr>
              <w:t xml:space="preserve"> </w:t>
            </w:r>
            <w:hyperlink r:id="rId42" w:history="1">
              <w:r w:rsidR="00A4731C" w:rsidRPr="00A4731C">
                <w:rPr>
                  <w:rStyle w:val="Hyperlink"/>
                  <w:rFonts w:hint="cs"/>
                  <w:sz w:val="24"/>
                  <w:szCs w:val="24"/>
                  <w:rtl/>
                </w:rPr>
                <w:t>קרח יבש</w:t>
              </w:r>
            </w:hyperlink>
            <w:r w:rsidR="00A4731C">
              <w:rPr>
                <w:rFonts w:hint="cs"/>
                <w:sz w:val="24"/>
                <w:szCs w:val="24"/>
                <w:rtl/>
              </w:rPr>
              <w:t>.</w:t>
            </w:r>
          </w:p>
        </w:tc>
      </w:tr>
    </w:tbl>
    <w:p w14:paraId="59DC1C61" w14:textId="77777777" w:rsidR="002146BD" w:rsidRPr="002146BD" w:rsidRDefault="002146BD" w:rsidP="009C7ABE">
      <w:pPr>
        <w:spacing w:after="0" w:line="240" w:lineRule="auto"/>
        <w:rPr>
          <w:rFonts w:ascii="Arial" w:hAnsi="Arial"/>
          <w:b/>
          <w:bCs/>
          <w:sz w:val="32"/>
          <w:szCs w:val="32"/>
          <w:rtl/>
        </w:rPr>
      </w:pPr>
      <w:r>
        <w:rPr>
          <w:rFonts w:ascii="Arial" w:hAnsi="Arial"/>
          <w:b/>
          <w:bCs/>
          <w:color w:val="FF0000"/>
          <w:sz w:val="16"/>
          <w:szCs w:val="16"/>
          <w:rtl/>
        </w:rPr>
        <w:br w:type="page"/>
      </w:r>
      <w:r w:rsidRPr="002146BD">
        <w:rPr>
          <w:rFonts w:ascii="Arial" w:hAnsi="Arial" w:hint="cs"/>
          <w:b/>
          <w:bCs/>
          <w:sz w:val="32"/>
          <w:szCs w:val="32"/>
          <w:rtl/>
        </w:rPr>
        <w:lastRenderedPageBreak/>
        <w:t>נושאי בחירה</w:t>
      </w:r>
    </w:p>
    <w:p w14:paraId="6C39A015" w14:textId="77777777" w:rsidR="007458B3" w:rsidRPr="00D5516B" w:rsidRDefault="00BB217F" w:rsidP="00D5516B">
      <w:pPr>
        <w:spacing w:before="240" w:after="0" w:line="360" w:lineRule="auto"/>
      </w:pPr>
      <w:r w:rsidRPr="005E181D">
        <w:rPr>
          <w:rFonts w:ascii="Arial" w:hAnsi="Arial"/>
          <w:b/>
          <w:bCs/>
          <w:color w:val="FF0000"/>
          <w:sz w:val="36"/>
          <w:szCs w:val="28"/>
          <w:rtl/>
        </w:rPr>
        <w:t>מבנה וקישור</w:t>
      </w:r>
      <w:r>
        <w:rPr>
          <w:rFonts w:ascii="Arial" w:hAnsi="Arial" w:hint="cs"/>
          <w:b/>
          <w:bCs/>
          <w:sz w:val="36"/>
          <w:szCs w:val="28"/>
          <w:rtl/>
        </w:rPr>
        <w:t xml:space="preserve"> </w:t>
      </w:r>
      <w:r w:rsidRPr="00E53F1A">
        <w:rPr>
          <w:rFonts w:ascii="Arial" w:hAnsi="Arial" w:hint="cs"/>
          <w:b/>
          <w:bCs/>
          <w:color w:val="FF0000"/>
          <w:sz w:val="36"/>
          <w:szCs w:val="28"/>
          <w:rtl/>
        </w:rPr>
        <w:t>חלק ב'</w:t>
      </w:r>
      <w:r>
        <w:rPr>
          <w:rFonts w:ascii="Arial" w:hAnsi="Arial" w:hint="cs"/>
          <w:b/>
          <w:bCs/>
          <w:sz w:val="36"/>
          <w:szCs w:val="28"/>
          <w:rtl/>
        </w:rPr>
        <w:t xml:space="preserve"> </w:t>
      </w:r>
      <w:r w:rsidR="0037619E">
        <w:rPr>
          <w:rFonts w:ascii="Arial" w:hAnsi="Arial"/>
          <w:b/>
          <w:bCs/>
          <w:sz w:val="36"/>
          <w:szCs w:val="28"/>
          <w:rtl/>
        </w:rPr>
        <w:t>–</w:t>
      </w:r>
      <w:r>
        <w:rPr>
          <w:rFonts w:ascii="Arial" w:hAnsi="Arial" w:hint="cs"/>
          <w:b/>
          <w:bCs/>
          <w:sz w:val="36"/>
          <w:szCs w:val="28"/>
          <w:rtl/>
        </w:rPr>
        <w:t xml:space="preserve"> בחירה</w:t>
      </w:r>
    </w:p>
    <w:tbl>
      <w:tblPr>
        <w:bidiVisual/>
        <w:tblW w:w="15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3"/>
        <w:gridCol w:w="5528"/>
        <w:gridCol w:w="5270"/>
      </w:tblGrid>
      <w:tr w:rsidR="00EF583A" w:rsidRPr="00B71BD5" w14:paraId="4B902860" w14:textId="77777777" w:rsidTr="00C9235B">
        <w:trPr>
          <w:tblHeader/>
          <w:jc w:val="center"/>
        </w:trPr>
        <w:tc>
          <w:tcPr>
            <w:tcW w:w="1696" w:type="dxa"/>
          </w:tcPr>
          <w:p w14:paraId="79BF4694" w14:textId="77777777" w:rsidR="00EF583A" w:rsidRPr="0070195B" w:rsidRDefault="00EF583A" w:rsidP="00514513">
            <w:pPr>
              <w:spacing w:before="120" w:after="120" w:line="240" w:lineRule="auto"/>
              <w:jc w:val="center"/>
              <w:rPr>
                <w:rFonts w:ascii="Arial" w:hAnsi="Arial"/>
                <w:b/>
                <w:bCs/>
                <w:sz w:val="24"/>
                <w:szCs w:val="24"/>
                <w:rtl/>
              </w:rPr>
            </w:pPr>
            <w:r w:rsidRPr="0070195B">
              <w:rPr>
                <w:rFonts w:ascii="Arial" w:hAnsi="Arial"/>
                <w:b/>
                <w:bCs/>
                <w:sz w:val="24"/>
                <w:szCs w:val="24"/>
                <w:rtl/>
              </w:rPr>
              <w:t>תת-נושא</w:t>
            </w:r>
          </w:p>
        </w:tc>
        <w:tc>
          <w:tcPr>
            <w:tcW w:w="2693" w:type="dxa"/>
            <w:shd w:val="clear" w:color="auto" w:fill="auto"/>
          </w:tcPr>
          <w:p w14:paraId="3A038CD5" w14:textId="77777777" w:rsidR="00EF583A" w:rsidRPr="0070195B" w:rsidRDefault="00EF583A" w:rsidP="00514513">
            <w:pPr>
              <w:spacing w:before="120" w:after="120" w:line="240" w:lineRule="auto"/>
              <w:jc w:val="center"/>
              <w:rPr>
                <w:rFonts w:ascii="Arial" w:hAnsi="Arial"/>
                <w:b/>
                <w:bCs/>
                <w:sz w:val="24"/>
                <w:szCs w:val="24"/>
                <w:rtl/>
              </w:rPr>
            </w:pPr>
            <w:r w:rsidRPr="0070195B">
              <w:rPr>
                <w:rFonts w:ascii="Arial" w:hAnsi="Arial"/>
                <w:b/>
                <w:bCs/>
                <w:sz w:val="24"/>
                <w:szCs w:val="24"/>
                <w:rtl/>
              </w:rPr>
              <w:t>מושגים</w:t>
            </w:r>
          </w:p>
        </w:tc>
        <w:tc>
          <w:tcPr>
            <w:tcW w:w="5528" w:type="dxa"/>
            <w:shd w:val="clear" w:color="auto" w:fill="auto"/>
          </w:tcPr>
          <w:p w14:paraId="353EA4F7" w14:textId="77777777" w:rsidR="00EF583A" w:rsidRPr="0070195B" w:rsidRDefault="00EF583A" w:rsidP="002D6142">
            <w:pPr>
              <w:spacing w:before="120" w:after="120" w:line="240" w:lineRule="auto"/>
              <w:jc w:val="center"/>
              <w:rPr>
                <w:rFonts w:ascii="Arial" w:hAnsi="Arial"/>
                <w:b/>
                <w:bCs/>
                <w:sz w:val="24"/>
                <w:szCs w:val="24"/>
                <w:rtl/>
              </w:rPr>
            </w:pPr>
            <w:r w:rsidRPr="0070195B">
              <w:rPr>
                <w:rFonts w:ascii="Arial" w:hAnsi="Arial"/>
                <w:b/>
                <w:bCs/>
                <w:sz w:val="24"/>
                <w:szCs w:val="24"/>
                <w:rtl/>
              </w:rPr>
              <w:t>הבהרות</w:t>
            </w:r>
          </w:p>
        </w:tc>
        <w:tc>
          <w:tcPr>
            <w:tcW w:w="5270" w:type="dxa"/>
          </w:tcPr>
          <w:p w14:paraId="3F4B6C8D" w14:textId="77777777" w:rsidR="00EF583A" w:rsidRPr="00B71BD5" w:rsidRDefault="00EF583A" w:rsidP="00514513">
            <w:pPr>
              <w:spacing w:before="120" w:after="120" w:line="240" w:lineRule="auto"/>
              <w:jc w:val="center"/>
              <w:rPr>
                <w:rFonts w:ascii="Arial" w:hAnsi="Arial"/>
                <w:b/>
                <w:bCs/>
                <w:sz w:val="24"/>
                <w:szCs w:val="24"/>
                <w:rtl/>
              </w:rPr>
            </w:pPr>
            <w:r>
              <w:rPr>
                <w:rFonts w:ascii="Arial" w:hAnsi="Arial" w:hint="cs"/>
                <w:b/>
                <w:bCs/>
                <w:sz w:val="24"/>
                <w:szCs w:val="24"/>
                <w:rtl/>
              </w:rPr>
              <w:t>הצעות לפעילויות לימודיות</w:t>
            </w:r>
          </w:p>
        </w:tc>
      </w:tr>
      <w:tr w:rsidR="00EF583A" w:rsidRPr="00B71BD5" w14:paraId="3729DF0C" w14:textId="77777777" w:rsidTr="00C9235B">
        <w:trPr>
          <w:jc w:val="center"/>
        </w:trPr>
        <w:tc>
          <w:tcPr>
            <w:tcW w:w="1696" w:type="dxa"/>
            <w:vMerge w:val="restart"/>
          </w:tcPr>
          <w:p w14:paraId="7469CBD4" w14:textId="77777777" w:rsidR="00EF583A" w:rsidRPr="0070195B" w:rsidRDefault="00EF583A" w:rsidP="00E23AA7">
            <w:pPr>
              <w:spacing w:after="120"/>
              <w:rPr>
                <w:rFonts w:ascii="Arial" w:hAnsi="Arial"/>
                <w:b/>
                <w:bCs/>
                <w:sz w:val="24"/>
                <w:szCs w:val="24"/>
                <w:rtl/>
              </w:rPr>
            </w:pPr>
            <w:r w:rsidRPr="0070195B">
              <w:rPr>
                <w:rFonts w:ascii="Arial" w:hAnsi="Arial"/>
                <w:b/>
                <w:bCs/>
                <w:sz w:val="24"/>
                <w:szCs w:val="24"/>
                <w:rtl/>
              </w:rPr>
              <w:t>חומרים אטומריים</w:t>
            </w:r>
          </w:p>
        </w:tc>
        <w:tc>
          <w:tcPr>
            <w:tcW w:w="2693" w:type="dxa"/>
            <w:shd w:val="clear" w:color="auto" w:fill="auto"/>
          </w:tcPr>
          <w:p w14:paraId="19BD85DE" w14:textId="77777777" w:rsidR="00EF583A" w:rsidRPr="0070195B" w:rsidRDefault="00EF583A" w:rsidP="00E23AA7">
            <w:pPr>
              <w:spacing w:after="0"/>
              <w:rPr>
                <w:rFonts w:ascii="Arial" w:hAnsi="Arial"/>
                <w:sz w:val="24"/>
                <w:szCs w:val="24"/>
                <w:rtl/>
              </w:rPr>
            </w:pPr>
            <w:r w:rsidRPr="008B139D">
              <w:rPr>
                <w:rFonts w:ascii="Arial" w:hAnsi="Arial"/>
                <w:sz w:val="24"/>
                <w:szCs w:val="24"/>
                <w:rtl/>
              </w:rPr>
              <w:t>מודל הסריג</w:t>
            </w:r>
            <w:r w:rsidRPr="0070195B">
              <w:rPr>
                <w:rFonts w:ascii="Arial" w:hAnsi="Arial"/>
                <w:sz w:val="24"/>
                <w:szCs w:val="24"/>
                <w:rtl/>
              </w:rPr>
              <w:t xml:space="preserve"> האטומרי</w:t>
            </w:r>
          </w:p>
        </w:tc>
        <w:tc>
          <w:tcPr>
            <w:tcW w:w="5528" w:type="dxa"/>
            <w:shd w:val="clear" w:color="auto" w:fill="auto"/>
          </w:tcPr>
          <w:p w14:paraId="16C56740" w14:textId="77777777" w:rsidR="00EF583A" w:rsidRPr="0070195B" w:rsidRDefault="00EF583A" w:rsidP="00931712">
            <w:pPr>
              <w:spacing w:after="120" w:line="240" w:lineRule="auto"/>
              <w:rPr>
                <w:rFonts w:ascii="Arial" w:hAnsi="Arial"/>
                <w:sz w:val="24"/>
                <w:szCs w:val="24"/>
                <w:rtl/>
              </w:rPr>
            </w:pPr>
            <w:r w:rsidRPr="0070195B">
              <w:rPr>
                <w:rFonts w:ascii="Arial" w:eastAsia="Times New Roman" w:hAnsi="Arial"/>
                <w:sz w:val="24"/>
                <w:szCs w:val="24"/>
                <w:rtl/>
              </w:rPr>
              <w:t xml:space="preserve">התלמידים יידרשו להכיר את </w:t>
            </w:r>
            <w:r w:rsidR="00931712">
              <w:rPr>
                <w:rFonts w:ascii="Arial" w:eastAsia="Times New Roman" w:hAnsi="Arial" w:hint="cs"/>
                <w:sz w:val="24"/>
                <w:szCs w:val="24"/>
                <w:rtl/>
              </w:rPr>
              <w:t xml:space="preserve">מבנה </w:t>
            </w:r>
            <w:r w:rsidRPr="0070195B">
              <w:rPr>
                <w:rFonts w:ascii="Arial" w:eastAsia="Times New Roman" w:hAnsi="Arial"/>
                <w:sz w:val="24"/>
                <w:szCs w:val="24"/>
                <w:rtl/>
              </w:rPr>
              <w:t>היהלום, הגרפיט, הגרפן וננו-צינוריות של פחמן כדוגמאות לחומרים וננו-חומרים אטומריים</w:t>
            </w:r>
            <w:r w:rsidRPr="0070195B">
              <w:rPr>
                <w:rFonts w:ascii="Arial" w:hAnsi="Arial"/>
                <w:sz w:val="24"/>
                <w:szCs w:val="24"/>
                <w:rtl/>
              </w:rPr>
              <w:t xml:space="preserve">. </w:t>
            </w:r>
          </w:p>
        </w:tc>
        <w:tc>
          <w:tcPr>
            <w:tcW w:w="5270" w:type="dxa"/>
          </w:tcPr>
          <w:p w14:paraId="2E16AE4F" w14:textId="77777777" w:rsidR="00EF583A" w:rsidRPr="00B71BD5" w:rsidRDefault="00EF583A" w:rsidP="00514513">
            <w:pPr>
              <w:spacing w:after="0"/>
              <w:rPr>
                <w:rFonts w:ascii="Arial" w:eastAsia="Times New Roman" w:hAnsi="Arial"/>
                <w:sz w:val="24"/>
                <w:szCs w:val="24"/>
                <w:rtl/>
              </w:rPr>
            </w:pPr>
          </w:p>
        </w:tc>
      </w:tr>
      <w:tr w:rsidR="00EF583A" w:rsidRPr="00B71BD5" w14:paraId="767B377D" w14:textId="77777777" w:rsidTr="00C9235B">
        <w:trPr>
          <w:trHeight w:val="1002"/>
          <w:jc w:val="center"/>
        </w:trPr>
        <w:tc>
          <w:tcPr>
            <w:tcW w:w="1696" w:type="dxa"/>
            <w:vMerge/>
          </w:tcPr>
          <w:p w14:paraId="5C5E9ABC" w14:textId="77777777" w:rsidR="00EF583A" w:rsidRPr="0070195B" w:rsidRDefault="00EF583A" w:rsidP="00E23AA7">
            <w:pPr>
              <w:spacing w:after="120"/>
              <w:rPr>
                <w:rFonts w:ascii="Arial" w:hAnsi="Arial"/>
                <w:b/>
                <w:bCs/>
                <w:sz w:val="24"/>
                <w:szCs w:val="24"/>
                <w:rtl/>
              </w:rPr>
            </w:pPr>
            <w:bookmarkStart w:id="3" w:name="_Hlk174726067"/>
          </w:p>
        </w:tc>
        <w:tc>
          <w:tcPr>
            <w:tcW w:w="2693" w:type="dxa"/>
            <w:shd w:val="clear" w:color="auto" w:fill="auto"/>
          </w:tcPr>
          <w:p w14:paraId="34631429" w14:textId="77777777" w:rsidR="00EF583A" w:rsidRPr="0070195B" w:rsidRDefault="00EF583A" w:rsidP="00E23AA7">
            <w:pPr>
              <w:spacing w:after="0"/>
              <w:rPr>
                <w:rFonts w:ascii="Arial" w:hAnsi="Arial"/>
                <w:sz w:val="24"/>
                <w:szCs w:val="24"/>
                <w:rtl/>
              </w:rPr>
            </w:pPr>
            <w:r w:rsidRPr="0070195B">
              <w:rPr>
                <w:rFonts w:ascii="Arial" w:hAnsi="Arial"/>
                <w:sz w:val="24"/>
                <w:szCs w:val="24"/>
                <w:rtl/>
              </w:rPr>
              <w:t xml:space="preserve">תכונות של חומרים אטומריים: </w:t>
            </w:r>
          </w:p>
          <w:p w14:paraId="58093805" w14:textId="77777777" w:rsidR="00EF583A" w:rsidRPr="0070195B" w:rsidRDefault="00EF583A" w:rsidP="00E23AA7">
            <w:pPr>
              <w:spacing w:after="0"/>
              <w:rPr>
                <w:rFonts w:ascii="Arial" w:hAnsi="Arial"/>
                <w:sz w:val="24"/>
                <w:szCs w:val="24"/>
                <w:rtl/>
              </w:rPr>
            </w:pPr>
            <w:r w:rsidRPr="0070195B">
              <w:rPr>
                <w:rFonts w:ascii="Arial" w:eastAsia="Times New Roman" w:hAnsi="Arial"/>
                <w:sz w:val="24"/>
                <w:szCs w:val="24"/>
                <w:rtl/>
              </w:rPr>
              <w:t>מצב צבירה בטמפרטורת החדר</w:t>
            </w:r>
          </w:p>
          <w:p w14:paraId="74B6EA76" w14:textId="77777777" w:rsidR="00704FA5" w:rsidRDefault="00704FA5" w:rsidP="00704FA5">
            <w:pPr>
              <w:spacing w:after="0"/>
              <w:rPr>
                <w:rFonts w:ascii="Arial" w:hAnsi="Arial"/>
                <w:sz w:val="24"/>
                <w:szCs w:val="24"/>
                <w:rtl/>
              </w:rPr>
            </w:pPr>
            <w:r w:rsidRPr="0070195B">
              <w:rPr>
                <w:rFonts w:ascii="Arial" w:hAnsi="Arial"/>
                <w:sz w:val="24"/>
                <w:szCs w:val="24"/>
                <w:rtl/>
              </w:rPr>
              <w:t>מוליכות חשמלית</w:t>
            </w:r>
          </w:p>
          <w:p w14:paraId="284D981F" w14:textId="77777777" w:rsidR="00EF583A" w:rsidRPr="0070195B" w:rsidRDefault="00704FA5" w:rsidP="00704FA5">
            <w:pPr>
              <w:spacing w:before="120" w:after="0"/>
              <w:rPr>
                <w:rFonts w:ascii="Arial" w:hAnsi="Arial"/>
                <w:sz w:val="24"/>
                <w:szCs w:val="24"/>
                <w:rtl/>
              </w:rPr>
            </w:pPr>
            <w:r>
              <w:rPr>
                <w:rFonts w:ascii="Arial" w:hAnsi="Arial"/>
                <w:sz w:val="24"/>
                <w:szCs w:val="24"/>
                <w:rtl/>
              </w:rPr>
              <w:t>טמפרטורת היתוך</w:t>
            </w:r>
          </w:p>
        </w:tc>
        <w:tc>
          <w:tcPr>
            <w:tcW w:w="5528" w:type="dxa"/>
            <w:shd w:val="clear" w:color="auto" w:fill="auto"/>
          </w:tcPr>
          <w:p w14:paraId="43D19C6D" w14:textId="77777777" w:rsidR="00EF583A" w:rsidRPr="0070195B" w:rsidRDefault="00EF583A" w:rsidP="002D6142">
            <w:pPr>
              <w:spacing w:after="0" w:line="240" w:lineRule="auto"/>
              <w:rPr>
                <w:rFonts w:ascii="Arial" w:hAnsi="Arial"/>
                <w:sz w:val="24"/>
                <w:szCs w:val="24"/>
                <w:rtl/>
              </w:rPr>
            </w:pPr>
            <w:r w:rsidRPr="0070195B">
              <w:rPr>
                <w:rFonts w:ascii="Arial" w:eastAsia="Times New Roman" w:hAnsi="Arial"/>
                <w:sz w:val="24"/>
                <w:szCs w:val="24"/>
                <w:rtl/>
              </w:rPr>
              <w:t xml:space="preserve">התלמידים יידרשו </w:t>
            </w:r>
            <w:r w:rsidRPr="0070195B">
              <w:rPr>
                <w:rFonts w:ascii="Arial" w:hAnsi="Arial"/>
                <w:sz w:val="24"/>
                <w:szCs w:val="24"/>
                <w:rtl/>
              </w:rPr>
              <w:t>להסביר את התכונות ברמה המיקרוסקופית.</w:t>
            </w:r>
          </w:p>
          <w:p w14:paraId="5B6AE028" w14:textId="77777777" w:rsidR="00EF583A" w:rsidRPr="0070195B" w:rsidRDefault="00EF583A" w:rsidP="002D6142">
            <w:pPr>
              <w:spacing w:after="0" w:line="240" w:lineRule="auto"/>
              <w:rPr>
                <w:rFonts w:ascii="Arial" w:eastAsia="Times New Roman" w:hAnsi="Arial"/>
                <w:sz w:val="24"/>
                <w:szCs w:val="24"/>
                <w:rtl/>
              </w:rPr>
            </w:pPr>
          </w:p>
          <w:p w14:paraId="2E264137" w14:textId="77777777" w:rsidR="00EF583A" w:rsidRPr="0070195B" w:rsidRDefault="00EF583A" w:rsidP="002D6142">
            <w:pPr>
              <w:spacing w:after="0" w:line="240" w:lineRule="auto"/>
              <w:rPr>
                <w:rFonts w:ascii="Arial" w:eastAsia="Times New Roman" w:hAnsi="Arial"/>
                <w:sz w:val="24"/>
                <w:szCs w:val="24"/>
                <w:rtl/>
              </w:rPr>
            </w:pPr>
          </w:p>
          <w:p w14:paraId="0CA096ED" w14:textId="77777777" w:rsidR="00EF583A" w:rsidRPr="0070195B" w:rsidRDefault="00EF583A" w:rsidP="00704FA5">
            <w:pPr>
              <w:spacing w:before="160" w:after="120" w:line="240" w:lineRule="auto"/>
              <w:rPr>
                <w:rFonts w:ascii="Arial" w:hAnsi="Arial"/>
                <w:sz w:val="24"/>
                <w:szCs w:val="24"/>
                <w:rtl/>
              </w:rPr>
            </w:pPr>
            <w:r w:rsidRPr="0070195B">
              <w:rPr>
                <w:rFonts w:ascii="Arial" w:eastAsia="Times New Roman" w:hAnsi="Arial"/>
                <w:sz w:val="24"/>
                <w:szCs w:val="24"/>
                <w:rtl/>
              </w:rPr>
              <w:t xml:space="preserve">התלמידים יידרשו </w:t>
            </w:r>
            <w:r w:rsidRPr="00C9235B">
              <w:rPr>
                <w:rFonts w:ascii="Arial" w:eastAsia="Times New Roman" w:hAnsi="Arial"/>
                <w:sz w:val="24"/>
                <w:szCs w:val="24"/>
                <w:rtl/>
              </w:rPr>
              <w:t xml:space="preserve">להסביר </w:t>
            </w:r>
            <w:r w:rsidRPr="0070195B">
              <w:rPr>
                <w:rFonts w:ascii="Arial" w:eastAsia="Times New Roman" w:hAnsi="Arial"/>
                <w:sz w:val="24"/>
                <w:szCs w:val="24"/>
                <w:rtl/>
              </w:rPr>
              <w:t xml:space="preserve">את המוליכות החשמלית של גרפיט וחוסר המוליכות החשמלית של יהלום. </w:t>
            </w:r>
            <w:r w:rsidRPr="0070195B">
              <w:rPr>
                <w:rFonts w:ascii="Arial" w:hAnsi="Arial"/>
                <w:sz w:val="24"/>
                <w:szCs w:val="24"/>
                <w:rtl/>
              </w:rPr>
              <w:t xml:space="preserve"> </w:t>
            </w:r>
          </w:p>
        </w:tc>
        <w:tc>
          <w:tcPr>
            <w:tcW w:w="5270" w:type="dxa"/>
          </w:tcPr>
          <w:p w14:paraId="07CAC191" w14:textId="77777777" w:rsidR="00EF583A" w:rsidRPr="00C8541E" w:rsidRDefault="007B6397" w:rsidP="00BC6638">
            <w:pPr>
              <w:numPr>
                <w:ilvl w:val="0"/>
                <w:numId w:val="13"/>
              </w:numPr>
              <w:spacing w:after="0" w:line="240" w:lineRule="auto"/>
              <w:ind w:left="318" w:hanging="284"/>
              <w:rPr>
                <w:sz w:val="24"/>
                <w:szCs w:val="24"/>
                <w:rtl/>
              </w:rPr>
            </w:pPr>
            <w:r w:rsidRPr="006C12DC">
              <w:rPr>
                <w:rFonts w:hint="cs"/>
                <w:sz w:val="24"/>
                <w:szCs w:val="24"/>
                <w:rtl/>
              </w:rPr>
              <w:t>משימות אוריינות</w:t>
            </w:r>
            <w:r w:rsidR="00BF0390" w:rsidRPr="006C12DC">
              <w:rPr>
                <w:rFonts w:hint="cs"/>
                <w:sz w:val="24"/>
                <w:szCs w:val="24"/>
                <w:rtl/>
              </w:rPr>
              <w:t>:</w:t>
            </w:r>
            <w:r w:rsidRPr="00C8541E">
              <w:rPr>
                <w:rFonts w:hint="cs"/>
                <w:sz w:val="24"/>
                <w:szCs w:val="24"/>
                <w:rtl/>
              </w:rPr>
              <w:t xml:space="preserve"> </w:t>
            </w:r>
          </w:p>
          <w:p w14:paraId="08708563" w14:textId="334FB9C9" w:rsidR="007B6397" w:rsidRDefault="000D2BA3" w:rsidP="00081D44">
            <w:pPr>
              <w:numPr>
                <w:ilvl w:val="0"/>
                <w:numId w:val="23"/>
              </w:numPr>
              <w:spacing w:after="0" w:line="240" w:lineRule="auto"/>
              <w:ind w:left="601" w:hanging="284"/>
              <w:rPr>
                <w:sz w:val="24"/>
                <w:szCs w:val="24"/>
              </w:rPr>
            </w:pPr>
            <w:hyperlink r:id="rId43" w:history="1">
              <w:r w:rsidR="007B6397" w:rsidRPr="006C12DC">
                <w:rPr>
                  <w:rStyle w:val="Hyperlink"/>
                  <w:rFonts w:hint="cs"/>
                  <w:sz w:val="24"/>
                  <w:szCs w:val="24"/>
                  <w:rtl/>
                </w:rPr>
                <w:t>פולרן</w:t>
              </w:r>
            </w:hyperlink>
          </w:p>
          <w:p w14:paraId="76D8BFE9" w14:textId="2099AE33" w:rsidR="007B6397" w:rsidRDefault="000D2BA3" w:rsidP="00081D44">
            <w:pPr>
              <w:numPr>
                <w:ilvl w:val="0"/>
                <w:numId w:val="23"/>
              </w:numPr>
              <w:spacing w:after="0" w:line="240" w:lineRule="auto"/>
              <w:ind w:left="601" w:hanging="284"/>
              <w:rPr>
                <w:sz w:val="24"/>
                <w:szCs w:val="24"/>
              </w:rPr>
            </w:pPr>
            <w:hyperlink r:id="rId44" w:history="1">
              <w:r w:rsidR="007B6397" w:rsidRPr="006C12DC">
                <w:rPr>
                  <w:rStyle w:val="Hyperlink"/>
                  <w:rFonts w:hint="cs"/>
                  <w:sz w:val="24"/>
                  <w:szCs w:val="24"/>
                  <w:rtl/>
                </w:rPr>
                <w:t>מלפפונים כבושים</w:t>
              </w:r>
            </w:hyperlink>
            <w:r w:rsidR="007B6397" w:rsidRPr="00552245">
              <w:rPr>
                <w:rFonts w:hint="cs"/>
                <w:sz w:val="24"/>
                <w:szCs w:val="24"/>
                <w:rtl/>
              </w:rPr>
              <w:t xml:space="preserve"> (משולב עם קצב תגובה)</w:t>
            </w:r>
          </w:p>
          <w:p w14:paraId="6E31D333" w14:textId="493A8E58" w:rsidR="00BE7707" w:rsidRDefault="000D2BA3" w:rsidP="00081D44">
            <w:pPr>
              <w:numPr>
                <w:ilvl w:val="0"/>
                <w:numId w:val="23"/>
              </w:numPr>
              <w:spacing w:after="0" w:line="240" w:lineRule="auto"/>
              <w:ind w:left="601" w:hanging="284"/>
              <w:rPr>
                <w:sz w:val="24"/>
                <w:szCs w:val="24"/>
              </w:rPr>
            </w:pPr>
            <w:hyperlink r:id="rId45" w:history="1">
              <w:r w:rsidR="001F107F" w:rsidRPr="006C12DC">
                <w:rPr>
                  <w:rStyle w:val="Hyperlink"/>
                  <w:rFonts w:hint="cs"/>
                  <w:sz w:val="24"/>
                  <w:szCs w:val="24"/>
                  <w:rtl/>
                </w:rPr>
                <w:t>תעלומת הנקבים בחללית</w:t>
              </w:r>
            </w:hyperlink>
            <w:r w:rsidR="001F107F" w:rsidRPr="00552245">
              <w:rPr>
                <w:rFonts w:hint="cs"/>
                <w:sz w:val="24"/>
                <w:szCs w:val="24"/>
                <w:rtl/>
              </w:rPr>
              <w:t xml:space="preserve"> (משולב עם מ</w:t>
            </w:r>
            <w:r w:rsidR="007B6397" w:rsidRPr="00552245">
              <w:rPr>
                <w:rFonts w:hint="cs"/>
                <w:sz w:val="24"/>
                <w:szCs w:val="24"/>
                <w:rtl/>
              </w:rPr>
              <w:t>ושגים בתהליך החקר המדעי).</w:t>
            </w:r>
          </w:p>
          <w:p w14:paraId="382ECCFF" w14:textId="66738F66" w:rsidR="00274FF9" w:rsidRPr="00891D96" w:rsidRDefault="00274FF9" w:rsidP="00A4731C">
            <w:pPr>
              <w:spacing w:before="120" w:after="120" w:line="240" w:lineRule="auto"/>
              <w:ind w:left="318"/>
              <w:rPr>
                <w:rFonts w:ascii="Arial" w:eastAsia="Times New Roman" w:hAnsi="Arial"/>
                <w:strike/>
                <w:color w:val="00B050"/>
                <w:sz w:val="24"/>
                <w:szCs w:val="24"/>
                <w:rtl/>
              </w:rPr>
            </w:pPr>
          </w:p>
        </w:tc>
      </w:tr>
      <w:tr w:rsidR="00EF583A" w:rsidRPr="00B71BD5" w14:paraId="5C36FE6F" w14:textId="77777777" w:rsidTr="00C9235B">
        <w:trPr>
          <w:jc w:val="center"/>
        </w:trPr>
        <w:tc>
          <w:tcPr>
            <w:tcW w:w="1696" w:type="dxa"/>
            <w:vMerge w:val="restart"/>
          </w:tcPr>
          <w:p w14:paraId="700CA2FB" w14:textId="77777777" w:rsidR="00EF583A" w:rsidRPr="0070195B" w:rsidRDefault="00EF583A" w:rsidP="00E23AA7">
            <w:pPr>
              <w:spacing w:after="120"/>
              <w:rPr>
                <w:rFonts w:ascii="Arial" w:hAnsi="Arial"/>
                <w:b/>
                <w:bCs/>
                <w:sz w:val="24"/>
                <w:szCs w:val="24"/>
                <w:rtl/>
              </w:rPr>
            </w:pPr>
            <w:r w:rsidRPr="0070195B">
              <w:rPr>
                <w:rFonts w:ascii="Arial" w:hAnsi="Arial"/>
                <w:b/>
                <w:bCs/>
                <w:sz w:val="24"/>
                <w:szCs w:val="24"/>
                <w:rtl/>
              </w:rPr>
              <w:t>חומרים יוניים</w:t>
            </w:r>
          </w:p>
        </w:tc>
        <w:tc>
          <w:tcPr>
            <w:tcW w:w="2693" w:type="dxa"/>
            <w:shd w:val="clear" w:color="auto" w:fill="auto"/>
          </w:tcPr>
          <w:p w14:paraId="2FD558AB" w14:textId="77777777" w:rsidR="00EF583A" w:rsidRPr="0070195B" w:rsidRDefault="00EF583A" w:rsidP="00E23AA7">
            <w:pPr>
              <w:spacing w:after="0"/>
              <w:rPr>
                <w:rFonts w:ascii="Arial" w:hAnsi="Arial"/>
                <w:sz w:val="24"/>
                <w:szCs w:val="24"/>
                <w:rtl/>
              </w:rPr>
            </w:pPr>
            <w:r w:rsidRPr="0070195B">
              <w:rPr>
                <w:rFonts w:ascii="Arial" w:hAnsi="Arial"/>
                <w:sz w:val="24"/>
                <w:szCs w:val="24"/>
                <w:rtl/>
              </w:rPr>
              <w:t xml:space="preserve">יונים חד אטומיים </w:t>
            </w:r>
          </w:p>
        </w:tc>
        <w:tc>
          <w:tcPr>
            <w:tcW w:w="5528" w:type="dxa"/>
            <w:shd w:val="clear" w:color="auto" w:fill="auto"/>
          </w:tcPr>
          <w:p w14:paraId="26B757BD" w14:textId="77777777" w:rsidR="00EF583A" w:rsidRPr="0070195B" w:rsidRDefault="00EF583A" w:rsidP="002D6142">
            <w:pPr>
              <w:spacing w:after="0" w:line="240" w:lineRule="auto"/>
              <w:rPr>
                <w:rFonts w:ascii="Arial" w:eastAsia="Times New Roman" w:hAnsi="Arial"/>
                <w:strike/>
                <w:color w:val="FF0000"/>
                <w:sz w:val="24"/>
                <w:szCs w:val="24"/>
                <w:rtl/>
              </w:rPr>
            </w:pPr>
            <w:r w:rsidRPr="0070195B">
              <w:rPr>
                <w:rFonts w:ascii="Arial" w:eastAsia="Times New Roman" w:hAnsi="Arial"/>
                <w:sz w:val="24"/>
                <w:szCs w:val="24"/>
                <w:rtl/>
              </w:rPr>
              <w:t xml:space="preserve">התלמידים יידרשו </w:t>
            </w:r>
            <w:r w:rsidRPr="0070195B">
              <w:rPr>
                <w:rFonts w:ascii="Arial" w:hAnsi="Arial"/>
                <w:sz w:val="24"/>
                <w:szCs w:val="24"/>
                <w:rtl/>
              </w:rPr>
              <w:t>להכיר יונים חד אטומיים נפוצים ולדעת את מיקומם בטבלה המחזורית</w:t>
            </w:r>
            <w:r w:rsidRPr="0070195B">
              <w:rPr>
                <w:rFonts w:ascii="Arial" w:eastAsia="Times New Roman" w:hAnsi="Arial"/>
                <w:color w:val="FF0000"/>
                <w:sz w:val="24"/>
                <w:szCs w:val="24"/>
                <w:rtl/>
              </w:rPr>
              <w:t xml:space="preserve">.  </w:t>
            </w:r>
          </w:p>
          <w:p w14:paraId="62ADA94D" w14:textId="77777777" w:rsidR="00EF583A" w:rsidRPr="0070195B" w:rsidRDefault="00EF583A" w:rsidP="002D6142">
            <w:pPr>
              <w:spacing w:before="120" w:after="120" w:line="240" w:lineRule="auto"/>
              <w:rPr>
                <w:rFonts w:ascii="Arial" w:eastAsia="Times New Roman" w:hAnsi="Arial"/>
                <w:strike/>
                <w:color w:val="FF0000"/>
                <w:sz w:val="24"/>
                <w:szCs w:val="24"/>
                <w:rtl/>
              </w:rPr>
            </w:pPr>
            <w:r w:rsidRPr="0070195B">
              <w:rPr>
                <w:rFonts w:ascii="Arial" w:hAnsi="Arial"/>
                <w:sz w:val="24"/>
                <w:szCs w:val="24"/>
                <w:rtl/>
              </w:rPr>
              <w:t>המושגים נלמדים באופן מקיף בחטיבת הביניים. מומלצת חזרה בלבד.</w:t>
            </w:r>
          </w:p>
        </w:tc>
        <w:tc>
          <w:tcPr>
            <w:tcW w:w="5270" w:type="dxa"/>
          </w:tcPr>
          <w:p w14:paraId="2351ACC9" w14:textId="77777777" w:rsidR="00EF583A" w:rsidRDefault="00EF583A" w:rsidP="00514513">
            <w:pPr>
              <w:spacing w:after="0" w:line="240" w:lineRule="auto"/>
              <w:rPr>
                <w:rFonts w:ascii="Arial" w:eastAsia="Times New Roman" w:hAnsi="Arial"/>
                <w:color w:val="76923C"/>
                <w:sz w:val="24"/>
                <w:szCs w:val="24"/>
                <w:rtl/>
              </w:rPr>
            </w:pPr>
          </w:p>
          <w:p w14:paraId="33D5E331" w14:textId="77777777" w:rsidR="00A4731C" w:rsidRDefault="00A4731C" w:rsidP="00514513">
            <w:pPr>
              <w:spacing w:after="0" w:line="240" w:lineRule="auto"/>
              <w:rPr>
                <w:rFonts w:ascii="Arial" w:eastAsia="Times New Roman" w:hAnsi="Arial"/>
                <w:color w:val="76923C"/>
                <w:sz w:val="24"/>
                <w:szCs w:val="24"/>
                <w:rtl/>
              </w:rPr>
            </w:pPr>
          </w:p>
          <w:p w14:paraId="68DD1208" w14:textId="77777777" w:rsidR="00A4731C" w:rsidRDefault="00A4731C" w:rsidP="00514513">
            <w:pPr>
              <w:spacing w:after="0" w:line="240" w:lineRule="auto"/>
              <w:rPr>
                <w:rFonts w:ascii="Arial" w:eastAsia="Times New Roman" w:hAnsi="Arial"/>
                <w:color w:val="76923C"/>
                <w:sz w:val="24"/>
                <w:szCs w:val="24"/>
                <w:rtl/>
              </w:rPr>
            </w:pPr>
          </w:p>
          <w:p w14:paraId="04720F4E" w14:textId="77777777" w:rsidR="00A4731C" w:rsidRDefault="00A4731C" w:rsidP="00514513">
            <w:pPr>
              <w:spacing w:after="0" w:line="240" w:lineRule="auto"/>
              <w:rPr>
                <w:rFonts w:ascii="Arial" w:eastAsia="Times New Roman" w:hAnsi="Arial"/>
                <w:color w:val="76923C"/>
                <w:sz w:val="24"/>
                <w:szCs w:val="24"/>
                <w:rtl/>
              </w:rPr>
            </w:pPr>
          </w:p>
          <w:p w14:paraId="7585D94B" w14:textId="77777777" w:rsidR="00A4731C" w:rsidRDefault="00A4731C" w:rsidP="00514513">
            <w:pPr>
              <w:spacing w:after="0" w:line="240" w:lineRule="auto"/>
              <w:rPr>
                <w:rFonts w:ascii="Arial" w:eastAsia="Times New Roman" w:hAnsi="Arial"/>
                <w:color w:val="76923C"/>
                <w:sz w:val="24"/>
                <w:szCs w:val="24"/>
                <w:rtl/>
              </w:rPr>
            </w:pPr>
          </w:p>
          <w:p w14:paraId="06B1A0B5" w14:textId="77777777" w:rsidR="00A4731C" w:rsidRDefault="00A4731C" w:rsidP="00514513">
            <w:pPr>
              <w:spacing w:after="0" w:line="240" w:lineRule="auto"/>
              <w:rPr>
                <w:rFonts w:ascii="Arial" w:eastAsia="Times New Roman" w:hAnsi="Arial"/>
                <w:color w:val="76923C"/>
                <w:sz w:val="24"/>
                <w:szCs w:val="24"/>
                <w:rtl/>
              </w:rPr>
            </w:pPr>
          </w:p>
          <w:p w14:paraId="27EE7F2A" w14:textId="77777777" w:rsidR="00A4731C" w:rsidRDefault="00A4731C" w:rsidP="00514513">
            <w:pPr>
              <w:spacing w:after="0" w:line="240" w:lineRule="auto"/>
              <w:rPr>
                <w:rFonts w:ascii="Arial" w:eastAsia="Times New Roman" w:hAnsi="Arial"/>
                <w:color w:val="76923C"/>
                <w:sz w:val="24"/>
                <w:szCs w:val="24"/>
                <w:rtl/>
              </w:rPr>
            </w:pPr>
          </w:p>
          <w:p w14:paraId="770C1E50" w14:textId="77777777" w:rsidR="00A4731C" w:rsidRDefault="00A4731C" w:rsidP="00514513">
            <w:pPr>
              <w:spacing w:after="0" w:line="240" w:lineRule="auto"/>
              <w:rPr>
                <w:rFonts w:ascii="Arial" w:eastAsia="Times New Roman" w:hAnsi="Arial"/>
                <w:color w:val="76923C"/>
                <w:sz w:val="24"/>
                <w:szCs w:val="24"/>
                <w:rtl/>
              </w:rPr>
            </w:pPr>
          </w:p>
          <w:p w14:paraId="7320B384" w14:textId="77777777" w:rsidR="00A4731C" w:rsidRDefault="00A4731C" w:rsidP="00514513">
            <w:pPr>
              <w:spacing w:after="0" w:line="240" w:lineRule="auto"/>
              <w:rPr>
                <w:rFonts w:ascii="Arial" w:eastAsia="Times New Roman" w:hAnsi="Arial"/>
                <w:color w:val="76923C"/>
                <w:sz w:val="24"/>
                <w:szCs w:val="24"/>
                <w:rtl/>
              </w:rPr>
            </w:pPr>
          </w:p>
          <w:p w14:paraId="692BA71A" w14:textId="77777777" w:rsidR="00A4731C" w:rsidRDefault="00A4731C" w:rsidP="00514513">
            <w:pPr>
              <w:spacing w:after="0" w:line="240" w:lineRule="auto"/>
              <w:rPr>
                <w:rFonts w:ascii="Arial" w:eastAsia="Times New Roman" w:hAnsi="Arial"/>
                <w:color w:val="76923C"/>
                <w:sz w:val="24"/>
                <w:szCs w:val="24"/>
                <w:rtl/>
              </w:rPr>
            </w:pPr>
          </w:p>
          <w:p w14:paraId="3B44DF4A" w14:textId="77777777" w:rsidR="00A4731C" w:rsidRPr="00BA2438" w:rsidRDefault="00A4731C" w:rsidP="00514513">
            <w:pPr>
              <w:spacing w:after="0" w:line="240" w:lineRule="auto"/>
              <w:rPr>
                <w:rFonts w:ascii="Arial" w:eastAsia="Times New Roman" w:hAnsi="Arial"/>
                <w:color w:val="76923C"/>
                <w:sz w:val="24"/>
                <w:szCs w:val="24"/>
                <w:rtl/>
              </w:rPr>
            </w:pPr>
          </w:p>
        </w:tc>
      </w:tr>
      <w:tr w:rsidR="00EF583A" w:rsidRPr="00B71BD5" w14:paraId="7D5090F2" w14:textId="77777777" w:rsidTr="00C9235B">
        <w:trPr>
          <w:jc w:val="center"/>
        </w:trPr>
        <w:tc>
          <w:tcPr>
            <w:tcW w:w="1696" w:type="dxa"/>
            <w:vMerge/>
          </w:tcPr>
          <w:p w14:paraId="44CBDF63" w14:textId="77777777" w:rsidR="00EF583A" w:rsidRPr="0070195B" w:rsidRDefault="00EF583A" w:rsidP="00E23AA7">
            <w:pPr>
              <w:spacing w:after="120"/>
              <w:rPr>
                <w:rFonts w:ascii="Arial" w:hAnsi="Arial"/>
                <w:b/>
                <w:bCs/>
                <w:sz w:val="24"/>
                <w:szCs w:val="24"/>
                <w:rtl/>
              </w:rPr>
            </w:pPr>
          </w:p>
        </w:tc>
        <w:tc>
          <w:tcPr>
            <w:tcW w:w="2693" w:type="dxa"/>
            <w:shd w:val="clear" w:color="auto" w:fill="auto"/>
          </w:tcPr>
          <w:p w14:paraId="5C45A47E" w14:textId="77777777" w:rsidR="00EF583A" w:rsidRPr="0070195B" w:rsidRDefault="00EF583A" w:rsidP="00A70066">
            <w:pPr>
              <w:spacing w:after="0"/>
              <w:rPr>
                <w:rFonts w:ascii="Arial" w:hAnsi="Arial"/>
                <w:sz w:val="24"/>
                <w:szCs w:val="24"/>
                <w:rtl/>
              </w:rPr>
            </w:pPr>
            <w:r w:rsidRPr="008B139D">
              <w:rPr>
                <w:rFonts w:ascii="Arial" w:hAnsi="Arial"/>
                <w:sz w:val="24"/>
                <w:szCs w:val="24"/>
                <w:rtl/>
              </w:rPr>
              <w:t>מודל הסריג</w:t>
            </w:r>
            <w:r w:rsidRPr="0070195B">
              <w:rPr>
                <w:rFonts w:ascii="Arial" w:hAnsi="Arial"/>
                <w:sz w:val="24"/>
                <w:szCs w:val="24"/>
                <w:rtl/>
              </w:rPr>
              <w:t xml:space="preserve"> היוני </w:t>
            </w:r>
          </w:p>
          <w:p w14:paraId="76C45335" w14:textId="77777777" w:rsidR="00EF583A" w:rsidRPr="0070195B" w:rsidRDefault="00EF583A" w:rsidP="00E23AA7">
            <w:pPr>
              <w:spacing w:after="0"/>
              <w:rPr>
                <w:rFonts w:ascii="Arial" w:hAnsi="Arial"/>
                <w:sz w:val="24"/>
                <w:szCs w:val="24"/>
                <w:rtl/>
              </w:rPr>
            </w:pPr>
            <w:r w:rsidRPr="0070195B">
              <w:rPr>
                <w:rFonts w:ascii="Arial" w:hAnsi="Arial"/>
                <w:sz w:val="24"/>
                <w:szCs w:val="24"/>
                <w:rtl/>
              </w:rPr>
              <w:t xml:space="preserve">קשר יוני </w:t>
            </w:r>
            <w:r w:rsidRPr="0070195B">
              <w:rPr>
                <w:rFonts w:ascii="Arial" w:hAnsi="Arial"/>
                <w:b/>
                <w:bCs/>
                <w:sz w:val="24"/>
                <w:szCs w:val="24"/>
                <w:rtl/>
              </w:rPr>
              <w:t>בסריג</w:t>
            </w:r>
          </w:p>
          <w:p w14:paraId="64B9057F" w14:textId="77777777" w:rsidR="00EF583A" w:rsidRPr="0070195B" w:rsidRDefault="00EF583A" w:rsidP="00704FA5">
            <w:pPr>
              <w:spacing w:before="60" w:after="0" w:line="240" w:lineRule="auto"/>
              <w:rPr>
                <w:rFonts w:ascii="Arial" w:hAnsi="Arial"/>
                <w:sz w:val="24"/>
                <w:szCs w:val="24"/>
                <w:rtl/>
              </w:rPr>
            </w:pPr>
            <w:r w:rsidRPr="0070195B">
              <w:rPr>
                <w:rFonts w:ascii="Arial" w:hAnsi="Arial"/>
                <w:sz w:val="24"/>
                <w:szCs w:val="24"/>
                <w:rtl/>
              </w:rPr>
              <w:t>נוסחה אמפירית</w:t>
            </w:r>
          </w:p>
        </w:tc>
        <w:tc>
          <w:tcPr>
            <w:tcW w:w="5528" w:type="dxa"/>
            <w:shd w:val="clear" w:color="auto" w:fill="auto"/>
          </w:tcPr>
          <w:p w14:paraId="2914D30C" w14:textId="77777777" w:rsidR="00EF583A" w:rsidRPr="0070195B" w:rsidRDefault="00EF583A" w:rsidP="002D6142">
            <w:pPr>
              <w:spacing w:after="0" w:line="240" w:lineRule="auto"/>
              <w:rPr>
                <w:rFonts w:ascii="Arial" w:eastAsia="Times New Roman" w:hAnsi="Arial"/>
                <w:sz w:val="24"/>
                <w:szCs w:val="24"/>
                <w:rtl/>
              </w:rPr>
            </w:pPr>
            <w:r w:rsidRPr="0070195B">
              <w:rPr>
                <w:rFonts w:ascii="Arial" w:eastAsia="Times New Roman" w:hAnsi="Arial"/>
                <w:sz w:val="24"/>
                <w:szCs w:val="24"/>
                <w:rtl/>
              </w:rPr>
              <w:t>יש להציג את ההבדל בין נוסחה אמפירית לנוסחה מולקולרית.</w:t>
            </w:r>
          </w:p>
          <w:p w14:paraId="1EF13B25" w14:textId="77777777" w:rsidR="00EF583A" w:rsidRPr="0070195B" w:rsidRDefault="00EF583A" w:rsidP="00704FA5">
            <w:pPr>
              <w:spacing w:before="120" w:after="0" w:line="240" w:lineRule="auto"/>
              <w:rPr>
                <w:rFonts w:ascii="Arial" w:hAnsi="Arial"/>
                <w:sz w:val="24"/>
                <w:szCs w:val="24"/>
                <w:rtl/>
              </w:rPr>
            </w:pPr>
            <w:r w:rsidRPr="0070195B">
              <w:rPr>
                <w:rFonts w:ascii="Arial" w:eastAsia="Times New Roman" w:hAnsi="Arial"/>
                <w:sz w:val="24"/>
                <w:szCs w:val="24"/>
                <w:rtl/>
              </w:rPr>
              <w:t xml:space="preserve">התלמידים יידרשו </w:t>
            </w:r>
            <w:r w:rsidRPr="0070195B">
              <w:rPr>
                <w:rFonts w:ascii="Arial" w:hAnsi="Arial"/>
                <w:sz w:val="24"/>
                <w:szCs w:val="24"/>
                <w:rtl/>
              </w:rPr>
              <w:t>להכיר</w:t>
            </w:r>
            <w:r w:rsidRPr="0070195B">
              <w:rPr>
                <w:rFonts w:ascii="Arial" w:eastAsia="Times New Roman" w:hAnsi="Arial"/>
                <w:sz w:val="24"/>
                <w:szCs w:val="24"/>
                <w:rtl/>
              </w:rPr>
              <w:t xml:space="preserve"> ולכתוב נוסחאות אמפיריות של חומרים המורכבים מיונים חד-אטומיים בלבד</w:t>
            </w:r>
            <w:r w:rsidRPr="0070195B">
              <w:rPr>
                <w:rFonts w:ascii="Arial" w:hAnsi="Arial"/>
                <w:sz w:val="24"/>
                <w:szCs w:val="24"/>
                <w:rtl/>
              </w:rPr>
              <w:t xml:space="preserve">. </w:t>
            </w:r>
          </w:p>
          <w:p w14:paraId="2776AE5E" w14:textId="77777777" w:rsidR="00EF583A" w:rsidRPr="0070195B" w:rsidRDefault="00EF583A" w:rsidP="00704FA5">
            <w:pPr>
              <w:spacing w:before="120" w:after="120" w:line="240" w:lineRule="auto"/>
              <w:rPr>
                <w:rFonts w:ascii="Arial" w:hAnsi="Arial"/>
                <w:sz w:val="24"/>
                <w:szCs w:val="24"/>
                <w:rtl/>
              </w:rPr>
            </w:pPr>
            <w:r w:rsidRPr="0070195B">
              <w:rPr>
                <w:rFonts w:ascii="Arial" w:hAnsi="Arial"/>
                <w:sz w:val="24"/>
                <w:szCs w:val="24"/>
                <w:rtl/>
              </w:rPr>
              <w:t>המושגים נלמדים באופן מקיף בחטיבת הביניים. מומלצת חזרה בלבד.</w:t>
            </w:r>
          </w:p>
        </w:tc>
        <w:tc>
          <w:tcPr>
            <w:tcW w:w="5270" w:type="dxa"/>
          </w:tcPr>
          <w:p w14:paraId="0F0C2145" w14:textId="77777777" w:rsidR="00EF583A" w:rsidRPr="006C12DC" w:rsidRDefault="007B6397" w:rsidP="00BC6638">
            <w:pPr>
              <w:numPr>
                <w:ilvl w:val="0"/>
                <w:numId w:val="13"/>
              </w:numPr>
              <w:spacing w:after="0" w:line="240" w:lineRule="auto"/>
              <w:ind w:left="318" w:hanging="284"/>
              <w:rPr>
                <w:sz w:val="24"/>
                <w:szCs w:val="24"/>
                <w:rtl/>
              </w:rPr>
            </w:pPr>
            <w:r w:rsidRPr="006C12DC">
              <w:rPr>
                <w:rFonts w:hint="cs"/>
                <w:sz w:val="24"/>
                <w:szCs w:val="24"/>
                <w:rtl/>
              </w:rPr>
              <w:t>משימות אוריינות</w:t>
            </w:r>
            <w:r w:rsidR="00BF0390" w:rsidRPr="006C12DC">
              <w:rPr>
                <w:rFonts w:hint="cs"/>
                <w:sz w:val="24"/>
                <w:szCs w:val="24"/>
                <w:rtl/>
              </w:rPr>
              <w:t>:</w:t>
            </w:r>
            <w:r w:rsidRPr="006C12DC">
              <w:rPr>
                <w:rFonts w:hint="cs"/>
                <w:sz w:val="24"/>
                <w:szCs w:val="24"/>
                <w:rtl/>
              </w:rPr>
              <w:t xml:space="preserve"> </w:t>
            </w:r>
          </w:p>
          <w:p w14:paraId="43D91A68" w14:textId="67D5723E" w:rsidR="001A7D15" w:rsidRPr="00496734" w:rsidRDefault="000D2BA3" w:rsidP="00496734">
            <w:pPr>
              <w:numPr>
                <w:ilvl w:val="0"/>
                <w:numId w:val="23"/>
              </w:numPr>
              <w:spacing w:after="0" w:line="240" w:lineRule="auto"/>
              <w:ind w:left="601" w:hanging="284"/>
              <w:rPr>
                <w:sz w:val="24"/>
                <w:szCs w:val="24"/>
                <w:rtl/>
              </w:rPr>
            </w:pPr>
            <w:hyperlink r:id="rId46" w:history="1">
              <w:r w:rsidR="007B6397" w:rsidRPr="006C12DC">
                <w:rPr>
                  <w:rStyle w:val="Hyperlink"/>
                  <w:rFonts w:hint="cs"/>
                  <w:sz w:val="24"/>
                  <w:szCs w:val="24"/>
                  <w:rtl/>
                </w:rPr>
                <w:t>האם מי השתייה נקיים?</w:t>
              </w:r>
            </w:hyperlink>
          </w:p>
          <w:p w14:paraId="7AD6E4C4" w14:textId="0156A347" w:rsidR="007B6397" w:rsidRDefault="000D2BA3" w:rsidP="00A25F26">
            <w:pPr>
              <w:numPr>
                <w:ilvl w:val="0"/>
                <w:numId w:val="23"/>
              </w:numPr>
              <w:spacing w:after="0" w:line="240" w:lineRule="auto"/>
              <w:ind w:left="601" w:hanging="284"/>
              <w:rPr>
                <w:sz w:val="24"/>
                <w:szCs w:val="24"/>
              </w:rPr>
            </w:pPr>
            <w:hyperlink r:id="rId47" w:history="1">
              <w:r w:rsidR="007B6397" w:rsidRPr="006C12DC">
                <w:rPr>
                  <w:rStyle w:val="Hyperlink"/>
                  <w:rFonts w:hint="cs"/>
                  <w:sz w:val="24"/>
                  <w:szCs w:val="24"/>
                  <w:rtl/>
                </w:rPr>
                <w:t>כלור, מלח בישול ומה שבניהם</w:t>
              </w:r>
            </w:hyperlink>
          </w:p>
          <w:p w14:paraId="754C751E" w14:textId="56E4CD28" w:rsidR="007B6397" w:rsidRDefault="000D2BA3" w:rsidP="00A25F26">
            <w:pPr>
              <w:numPr>
                <w:ilvl w:val="0"/>
                <w:numId w:val="23"/>
              </w:numPr>
              <w:spacing w:after="0" w:line="240" w:lineRule="auto"/>
              <w:ind w:left="601" w:hanging="284"/>
              <w:rPr>
                <w:sz w:val="24"/>
                <w:szCs w:val="24"/>
              </w:rPr>
            </w:pPr>
            <w:hyperlink r:id="rId48" w:history="1">
              <w:r w:rsidR="007B6397" w:rsidRPr="006C12DC">
                <w:rPr>
                  <w:rStyle w:val="Hyperlink"/>
                  <w:rFonts w:hint="cs"/>
                  <w:sz w:val="24"/>
                  <w:szCs w:val="24"/>
                  <w:rtl/>
                </w:rPr>
                <w:t>אלמוגים</w:t>
              </w:r>
            </w:hyperlink>
          </w:p>
          <w:p w14:paraId="604CD027" w14:textId="56BF0723" w:rsidR="001A7D15" w:rsidRPr="00DC5214" w:rsidRDefault="001A7D15" w:rsidP="00A25F26">
            <w:pPr>
              <w:numPr>
                <w:ilvl w:val="0"/>
                <w:numId w:val="23"/>
              </w:numPr>
              <w:spacing w:after="0" w:line="240" w:lineRule="auto"/>
              <w:ind w:left="601" w:hanging="284"/>
              <w:rPr>
                <w:sz w:val="24"/>
                <w:szCs w:val="24"/>
                <w:rtl/>
              </w:rPr>
            </w:pPr>
            <w:r w:rsidRPr="00DC5214">
              <w:rPr>
                <w:sz w:val="24"/>
                <w:szCs w:val="24"/>
                <w:rtl/>
              </w:rPr>
              <w:t xml:space="preserve">מאמר מבחינת הדמיה מתוקשבת עתירת ידע </w:t>
            </w:r>
            <w:r w:rsidR="00496734" w:rsidRPr="00DC5214">
              <w:rPr>
                <w:rFonts w:hint="cs"/>
                <w:sz w:val="24"/>
                <w:szCs w:val="24"/>
                <w:rtl/>
              </w:rPr>
              <w:t>"</w:t>
            </w:r>
            <w:hyperlink r:id="rId49" w:history="1">
              <w:r w:rsidRPr="000D2BA3">
                <w:rPr>
                  <w:rStyle w:val="Hyperlink"/>
                  <w:color w:val="auto"/>
                  <w:sz w:val="24"/>
                  <w:szCs w:val="24"/>
                  <w:rtl/>
                </w:rPr>
                <w:t>איזוטופים אלמוגים ואקלים</w:t>
              </w:r>
            </w:hyperlink>
            <w:r w:rsidR="00496734" w:rsidRPr="00DC5214">
              <w:rPr>
                <w:rFonts w:hint="cs"/>
                <w:sz w:val="24"/>
                <w:szCs w:val="24"/>
                <w:rtl/>
              </w:rPr>
              <w:t>"</w:t>
            </w:r>
          </w:p>
          <w:p w14:paraId="7DDA5303" w14:textId="717928B4" w:rsidR="007B6397" w:rsidRDefault="000D2BA3" w:rsidP="00A25F26">
            <w:pPr>
              <w:numPr>
                <w:ilvl w:val="0"/>
                <w:numId w:val="23"/>
              </w:numPr>
              <w:spacing w:after="0" w:line="240" w:lineRule="auto"/>
              <w:ind w:left="601" w:hanging="284"/>
              <w:rPr>
                <w:sz w:val="24"/>
                <w:szCs w:val="24"/>
              </w:rPr>
            </w:pPr>
            <w:hyperlink r:id="rId50" w:history="1">
              <w:r w:rsidR="007B6397" w:rsidRPr="006C12DC">
                <w:rPr>
                  <w:rStyle w:val="Hyperlink"/>
                  <w:rFonts w:hint="cs"/>
                  <w:sz w:val="24"/>
                  <w:szCs w:val="24"/>
                  <w:rtl/>
                </w:rPr>
                <w:t>התפלת מים</w:t>
              </w:r>
            </w:hyperlink>
          </w:p>
          <w:p w14:paraId="703862FB" w14:textId="1FB05AF2" w:rsidR="00653524" w:rsidRPr="00496734" w:rsidRDefault="00653524" w:rsidP="00496734">
            <w:pPr>
              <w:numPr>
                <w:ilvl w:val="0"/>
                <w:numId w:val="23"/>
              </w:numPr>
              <w:spacing w:after="0" w:line="240" w:lineRule="auto"/>
              <w:ind w:left="601" w:hanging="284"/>
              <w:rPr>
                <w:color w:val="00B050"/>
                <w:sz w:val="24"/>
                <w:szCs w:val="24"/>
                <w:rtl/>
              </w:rPr>
            </w:pPr>
            <w:r w:rsidRPr="00496734">
              <w:rPr>
                <w:rFonts w:hint="cs"/>
                <w:sz w:val="24"/>
                <w:szCs w:val="24"/>
                <w:rtl/>
              </w:rPr>
              <w:t>משימה דיגיטלית</w:t>
            </w:r>
            <w:r w:rsidR="00496734">
              <w:rPr>
                <w:rFonts w:hint="cs"/>
                <w:color w:val="00B050"/>
                <w:sz w:val="24"/>
                <w:szCs w:val="24"/>
                <w:rtl/>
              </w:rPr>
              <w:t xml:space="preserve">: </w:t>
            </w:r>
            <w:hyperlink r:id="rId51" w:history="1">
              <w:r w:rsidR="00496734" w:rsidRPr="00496734">
                <w:rPr>
                  <w:rStyle w:val="Hyperlink"/>
                  <w:rFonts w:hint="cs"/>
                  <w:sz w:val="24"/>
                  <w:szCs w:val="24"/>
                  <w:rtl/>
                </w:rPr>
                <w:t>התפלת מים</w:t>
              </w:r>
            </w:hyperlink>
          </w:p>
          <w:p w14:paraId="3E3A2CD2" w14:textId="1D496A21" w:rsidR="00BE7707" w:rsidRPr="00853200" w:rsidRDefault="000D2BA3" w:rsidP="00A25F26">
            <w:pPr>
              <w:numPr>
                <w:ilvl w:val="0"/>
                <w:numId w:val="23"/>
              </w:numPr>
              <w:spacing w:after="0" w:line="240" w:lineRule="auto"/>
              <w:ind w:left="601" w:hanging="284"/>
              <w:rPr>
                <w:rFonts w:ascii="Arial" w:eastAsia="Times New Roman" w:hAnsi="Arial"/>
                <w:color w:val="76923C"/>
                <w:sz w:val="24"/>
                <w:szCs w:val="24"/>
              </w:rPr>
            </w:pPr>
            <w:hyperlink r:id="rId52" w:history="1">
              <w:r w:rsidR="007B6397" w:rsidRPr="006C12DC">
                <w:rPr>
                  <w:rStyle w:val="Hyperlink"/>
                  <w:rFonts w:hint="cs"/>
                  <w:sz w:val="24"/>
                  <w:szCs w:val="24"/>
                  <w:rtl/>
                </w:rPr>
                <w:t>פחמן דו חמצני</w:t>
              </w:r>
            </w:hyperlink>
            <w:r w:rsidR="00853200">
              <w:rPr>
                <w:rFonts w:hint="cs"/>
                <w:sz w:val="24"/>
                <w:szCs w:val="24"/>
                <w:rtl/>
              </w:rPr>
              <w:t xml:space="preserve"> </w:t>
            </w:r>
            <w:r w:rsidR="00853200" w:rsidRPr="00DC5214">
              <w:rPr>
                <w:rStyle w:val="Hyperlink"/>
                <w:rFonts w:hint="cs"/>
                <w:sz w:val="24"/>
                <w:szCs w:val="24"/>
                <w:rtl/>
              </w:rPr>
              <w:t>בחיי היום יום</w:t>
            </w:r>
          </w:p>
          <w:p w14:paraId="5EB34FB9" w14:textId="62BCEF16" w:rsidR="00853200" w:rsidRPr="00496734" w:rsidRDefault="00853200" w:rsidP="00496734">
            <w:pPr>
              <w:numPr>
                <w:ilvl w:val="0"/>
                <w:numId w:val="23"/>
              </w:numPr>
              <w:spacing w:after="0" w:line="240" w:lineRule="auto"/>
              <w:ind w:left="601" w:hanging="284"/>
              <w:rPr>
                <w:rStyle w:val="Hyperlink"/>
                <w:rFonts w:ascii="Arial" w:eastAsia="Times New Roman" w:hAnsi="Arial"/>
                <w:color w:val="00B050"/>
                <w:sz w:val="24"/>
                <w:szCs w:val="24"/>
                <w:u w:val="none"/>
              </w:rPr>
            </w:pPr>
            <w:r w:rsidRPr="00DC5214">
              <w:rPr>
                <w:rFonts w:ascii="Arial" w:eastAsia="Times New Roman" w:hAnsi="Arial" w:hint="cs"/>
                <w:sz w:val="24"/>
                <w:szCs w:val="24"/>
                <w:rtl/>
              </w:rPr>
              <w:t>משימה דיגיטלית</w:t>
            </w:r>
            <w:r w:rsidR="00496734">
              <w:rPr>
                <w:rFonts w:ascii="Arial" w:eastAsia="Times New Roman" w:hAnsi="Arial" w:hint="cs"/>
                <w:color w:val="00B050"/>
                <w:sz w:val="24"/>
                <w:szCs w:val="24"/>
                <w:rtl/>
              </w:rPr>
              <w:t xml:space="preserve">: </w:t>
            </w:r>
            <w:hyperlink r:id="rId53" w:history="1">
              <w:r w:rsidRPr="00DC5214">
                <w:rPr>
                  <w:rStyle w:val="Hyperlink"/>
                  <w:rFonts w:hint="cs"/>
                  <w:sz w:val="24"/>
                  <w:szCs w:val="24"/>
                  <w:rtl/>
                </w:rPr>
                <w:t>גז בחיי היום יום</w:t>
              </w:r>
            </w:hyperlink>
          </w:p>
          <w:p w14:paraId="20065CE7" w14:textId="19D2BDC8" w:rsidR="00853200" w:rsidRPr="00853200" w:rsidRDefault="00853200" w:rsidP="00496734">
            <w:pPr>
              <w:spacing w:after="0" w:line="240" w:lineRule="auto"/>
              <w:ind w:left="317"/>
              <w:rPr>
                <w:rFonts w:ascii="Arial" w:eastAsia="Times New Roman" w:hAnsi="Arial"/>
                <w:color w:val="00B050"/>
                <w:sz w:val="24"/>
                <w:szCs w:val="24"/>
              </w:rPr>
            </w:pPr>
          </w:p>
          <w:p w14:paraId="2F26C497" w14:textId="77777777" w:rsidR="00853200" w:rsidRPr="00552245" w:rsidRDefault="00853200" w:rsidP="00853200">
            <w:pPr>
              <w:spacing w:after="0" w:line="240" w:lineRule="auto"/>
              <w:ind w:left="317"/>
              <w:rPr>
                <w:rFonts w:ascii="Arial" w:eastAsia="Times New Roman" w:hAnsi="Arial"/>
                <w:color w:val="76923C"/>
                <w:sz w:val="24"/>
                <w:szCs w:val="24"/>
                <w:rtl/>
              </w:rPr>
            </w:pPr>
          </w:p>
        </w:tc>
      </w:tr>
      <w:tr w:rsidR="00EF583A" w:rsidRPr="00B71BD5" w14:paraId="48AA4510" w14:textId="77777777" w:rsidTr="00C9235B">
        <w:trPr>
          <w:jc w:val="center"/>
        </w:trPr>
        <w:tc>
          <w:tcPr>
            <w:tcW w:w="1696" w:type="dxa"/>
            <w:vMerge/>
          </w:tcPr>
          <w:p w14:paraId="16D587AE" w14:textId="77777777" w:rsidR="00EF583A" w:rsidRPr="0070195B" w:rsidRDefault="00EF583A" w:rsidP="00E23AA7">
            <w:pPr>
              <w:spacing w:after="120"/>
              <w:rPr>
                <w:rFonts w:ascii="Arial" w:hAnsi="Arial"/>
                <w:b/>
                <w:bCs/>
                <w:sz w:val="24"/>
                <w:szCs w:val="24"/>
                <w:rtl/>
              </w:rPr>
            </w:pPr>
          </w:p>
        </w:tc>
        <w:tc>
          <w:tcPr>
            <w:tcW w:w="2693" w:type="dxa"/>
            <w:shd w:val="clear" w:color="auto" w:fill="auto"/>
          </w:tcPr>
          <w:p w14:paraId="18C2EA1E" w14:textId="77777777" w:rsidR="00EF583A" w:rsidRPr="0070195B" w:rsidRDefault="00EF583A" w:rsidP="00E23AA7">
            <w:pPr>
              <w:spacing w:after="0"/>
              <w:rPr>
                <w:rFonts w:ascii="Arial" w:hAnsi="Arial"/>
                <w:sz w:val="24"/>
                <w:szCs w:val="24"/>
                <w:rtl/>
              </w:rPr>
            </w:pPr>
            <w:r w:rsidRPr="0070195B">
              <w:rPr>
                <w:rFonts w:ascii="Arial" w:hAnsi="Arial"/>
                <w:sz w:val="24"/>
                <w:szCs w:val="24"/>
                <w:rtl/>
              </w:rPr>
              <w:t>תכונות של חומרים יונים:</w:t>
            </w:r>
          </w:p>
          <w:p w14:paraId="089C3474" w14:textId="77777777" w:rsidR="00F578B2" w:rsidRDefault="00EF583A" w:rsidP="00FE504E">
            <w:pPr>
              <w:spacing w:after="0" w:line="240" w:lineRule="auto"/>
              <w:rPr>
                <w:rFonts w:ascii="Arial" w:hAnsi="Arial"/>
                <w:sz w:val="24"/>
                <w:szCs w:val="24"/>
                <w:rtl/>
              </w:rPr>
            </w:pPr>
            <w:r w:rsidRPr="0070195B">
              <w:rPr>
                <w:rFonts w:ascii="Arial" w:hAnsi="Arial"/>
                <w:sz w:val="24"/>
                <w:szCs w:val="24"/>
                <w:rtl/>
              </w:rPr>
              <w:t xml:space="preserve">מוליכות חשמלית </w:t>
            </w:r>
          </w:p>
          <w:p w14:paraId="6B94F86A" w14:textId="77777777" w:rsidR="00704FA5" w:rsidRPr="00FE504E" w:rsidRDefault="00EF583A" w:rsidP="00FE504E">
            <w:pPr>
              <w:spacing w:before="120" w:after="0" w:line="240" w:lineRule="auto"/>
              <w:rPr>
                <w:rFonts w:ascii="Arial" w:hAnsi="Arial"/>
                <w:sz w:val="24"/>
                <w:szCs w:val="24"/>
                <w:rtl/>
              </w:rPr>
            </w:pPr>
            <w:r w:rsidRPr="0070195B">
              <w:rPr>
                <w:rFonts w:ascii="Arial" w:hAnsi="Arial"/>
                <w:sz w:val="24"/>
                <w:szCs w:val="24"/>
                <w:rtl/>
              </w:rPr>
              <w:t>מצב צבירה בטמפרטורת ה</w:t>
            </w:r>
            <w:r w:rsidR="00FE504E">
              <w:rPr>
                <w:rFonts w:ascii="Arial" w:hAnsi="Arial"/>
                <w:sz w:val="24"/>
                <w:szCs w:val="24"/>
                <w:rtl/>
              </w:rPr>
              <w:t>חדר</w:t>
            </w:r>
          </w:p>
          <w:p w14:paraId="4D0AF624" w14:textId="77777777" w:rsidR="00EF583A" w:rsidRPr="0070195B" w:rsidRDefault="00EF583A" w:rsidP="00704FA5">
            <w:pPr>
              <w:spacing w:before="120" w:after="0" w:line="240" w:lineRule="auto"/>
              <w:rPr>
                <w:rFonts w:ascii="Arial" w:hAnsi="Arial"/>
                <w:sz w:val="24"/>
                <w:szCs w:val="24"/>
                <w:rtl/>
              </w:rPr>
            </w:pPr>
            <w:r w:rsidRPr="00704FA5">
              <w:rPr>
                <w:rFonts w:ascii="Arial" w:eastAsia="Times New Roman" w:hAnsi="Arial"/>
                <w:sz w:val="24"/>
                <w:szCs w:val="24"/>
                <w:rtl/>
              </w:rPr>
              <w:t>מ</w:t>
            </w:r>
            <w:r w:rsidRPr="0070195B">
              <w:rPr>
                <w:rFonts w:ascii="Arial" w:hAnsi="Arial"/>
                <w:sz w:val="24"/>
                <w:szCs w:val="24"/>
                <w:rtl/>
              </w:rPr>
              <w:t>סיסות במים</w:t>
            </w:r>
          </w:p>
          <w:p w14:paraId="389191D4" w14:textId="77777777" w:rsidR="00EF583A" w:rsidRPr="0070195B" w:rsidRDefault="00EF583A" w:rsidP="00E23AA7">
            <w:pPr>
              <w:spacing w:after="0"/>
              <w:rPr>
                <w:rFonts w:ascii="Arial" w:hAnsi="Arial"/>
                <w:sz w:val="24"/>
                <w:szCs w:val="24"/>
                <w:rtl/>
              </w:rPr>
            </w:pPr>
          </w:p>
        </w:tc>
        <w:tc>
          <w:tcPr>
            <w:tcW w:w="5528" w:type="dxa"/>
            <w:shd w:val="clear" w:color="auto" w:fill="auto"/>
          </w:tcPr>
          <w:p w14:paraId="4394482F" w14:textId="77777777" w:rsidR="00704FA5" w:rsidRDefault="00AD3F47" w:rsidP="002D6142">
            <w:pPr>
              <w:spacing w:after="0" w:line="240" w:lineRule="auto"/>
              <w:rPr>
                <w:rFonts w:ascii="Arial" w:hAnsi="Arial"/>
                <w:sz w:val="24"/>
                <w:szCs w:val="24"/>
                <w:rtl/>
              </w:rPr>
            </w:pPr>
            <w:r w:rsidRPr="0070195B">
              <w:rPr>
                <w:rFonts w:ascii="Arial" w:eastAsia="Times New Roman" w:hAnsi="Arial"/>
                <w:sz w:val="24"/>
                <w:szCs w:val="24"/>
                <w:rtl/>
              </w:rPr>
              <w:t xml:space="preserve">התלמידים יידרשו </w:t>
            </w:r>
            <w:r w:rsidRPr="0070195B">
              <w:rPr>
                <w:rFonts w:ascii="Arial" w:hAnsi="Arial"/>
                <w:sz w:val="24"/>
                <w:szCs w:val="24"/>
                <w:rtl/>
              </w:rPr>
              <w:t>להסביר את התכונות ברמה המיקרוסקופית וברמה המאקרוסקופית</w:t>
            </w:r>
          </w:p>
          <w:p w14:paraId="2AA20892" w14:textId="77777777" w:rsidR="00EF583A" w:rsidRPr="0070195B" w:rsidRDefault="00EF583A" w:rsidP="00AD3F47">
            <w:pPr>
              <w:spacing w:before="120" w:after="0" w:line="240" w:lineRule="auto"/>
              <w:rPr>
                <w:rFonts w:ascii="Arial" w:eastAsia="Times New Roman" w:hAnsi="Arial"/>
                <w:sz w:val="24"/>
                <w:szCs w:val="24"/>
                <w:rtl/>
              </w:rPr>
            </w:pPr>
            <w:r w:rsidRPr="0070195B">
              <w:rPr>
                <w:rFonts w:ascii="Arial" w:hAnsi="Arial"/>
                <w:sz w:val="24"/>
                <w:szCs w:val="24"/>
                <w:rtl/>
              </w:rPr>
              <w:t xml:space="preserve">התלמידים יידרשו להכיר את תכונת המוליכות החשמלית במצבים הבאים: מוצק, נוזל (מותך), </w:t>
            </w:r>
            <w:r w:rsidR="00552245" w:rsidRPr="0070195B">
              <w:rPr>
                <w:rFonts w:ascii="Arial" w:hAnsi="Arial"/>
                <w:sz w:val="24"/>
                <w:szCs w:val="24"/>
                <w:rtl/>
              </w:rPr>
              <w:t xml:space="preserve"> </w:t>
            </w:r>
            <w:r w:rsidR="002672BC" w:rsidRPr="0070195B">
              <w:rPr>
                <w:rFonts w:ascii="Arial" w:hAnsi="Arial"/>
                <w:sz w:val="24"/>
                <w:szCs w:val="24"/>
                <w:rtl/>
              </w:rPr>
              <w:t>ותמיסה מימית</w:t>
            </w:r>
            <w:r w:rsidRPr="0070195B">
              <w:rPr>
                <w:rFonts w:ascii="Arial" w:hAnsi="Arial"/>
                <w:sz w:val="24"/>
                <w:szCs w:val="24"/>
                <w:rtl/>
              </w:rPr>
              <w:t>.</w:t>
            </w:r>
            <w:r w:rsidRPr="0070195B">
              <w:rPr>
                <w:rFonts w:ascii="Arial" w:eastAsia="Times New Roman" w:hAnsi="Arial"/>
                <w:sz w:val="24"/>
                <w:szCs w:val="24"/>
                <w:rtl/>
              </w:rPr>
              <w:t xml:space="preserve"> </w:t>
            </w:r>
          </w:p>
          <w:p w14:paraId="252F862F" w14:textId="77777777" w:rsidR="00EF583A" w:rsidRPr="0070195B" w:rsidRDefault="00EF583A" w:rsidP="002D6142">
            <w:pPr>
              <w:spacing w:before="120" w:after="0" w:line="240" w:lineRule="auto"/>
              <w:rPr>
                <w:rFonts w:ascii="Arial" w:hAnsi="Arial"/>
                <w:sz w:val="24"/>
                <w:szCs w:val="24"/>
                <w:rtl/>
              </w:rPr>
            </w:pPr>
            <w:r w:rsidRPr="0070195B">
              <w:rPr>
                <w:rFonts w:ascii="Arial" w:eastAsia="Times New Roman" w:hAnsi="Arial"/>
                <w:sz w:val="24"/>
                <w:szCs w:val="24"/>
                <w:rtl/>
              </w:rPr>
              <w:t>מסיסות במים - הכרת המושגים "חומר יוני קל תמס", ו"חומר יוני קשה תמס".</w:t>
            </w:r>
          </w:p>
          <w:p w14:paraId="2B3B74F2" w14:textId="77777777" w:rsidR="002672BC" w:rsidRPr="0070195B" w:rsidRDefault="002672BC" w:rsidP="002D6142">
            <w:pPr>
              <w:spacing w:before="120" w:after="120" w:line="240" w:lineRule="auto"/>
              <w:rPr>
                <w:rFonts w:ascii="Arial" w:hAnsi="Arial"/>
                <w:sz w:val="24"/>
                <w:szCs w:val="24"/>
                <w:rtl/>
              </w:rPr>
            </w:pPr>
            <w:r w:rsidRPr="0070195B">
              <w:rPr>
                <w:rFonts w:ascii="Arial" w:eastAsia="Times New Roman" w:hAnsi="Arial"/>
                <w:sz w:val="24"/>
                <w:szCs w:val="24"/>
                <w:rtl/>
              </w:rPr>
              <w:t>התלמידים לא יידרשו לדעת אילו חומרים מסיסים במים.</w:t>
            </w:r>
          </w:p>
        </w:tc>
        <w:tc>
          <w:tcPr>
            <w:tcW w:w="5270" w:type="dxa"/>
          </w:tcPr>
          <w:p w14:paraId="23022069" w14:textId="6F430D98" w:rsidR="009F1F25" w:rsidRPr="00502BAF" w:rsidRDefault="00DC5214" w:rsidP="00552245">
            <w:pPr>
              <w:numPr>
                <w:ilvl w:val="0"/>
                <w:numId w:val="13"/>
              </w:numPr>
              <w:spacing w:after="0" w:line="240" w:lineRule="auto"/>
              <w:ind w:left="318" w:hanging="284"/>
              <w:rPr>
                <w:color w:val="00B050"/>
                <w:sz w:val="24"/>
                <w:szCs w:val="24"/>
              </w:rPr>
            </w:pPr>
            <w:r>
              <w:rPr>
                <w:rFonts w:hint="cs"/>
                <w:sz w:val="24"/>
                <w:szCs w:val="24"/>
                <w:rtl/>
              </w:rPr>
              <w:t>סרטון</w:t>
            </w:r>
            <w:r w:rsidR="00552245">
              <w:rPr>
                <w:rFonts w:hint="cs"/>
                <w:sz w:val="24"/>
                <w:szCs w:val="24"/>
                <w:rtl/>
              </w:rPr>
              <w:t xml:space="preserve">: </w:t>
            </w:r>
            <w:hyperlink r:id="rId54" w:history="1">
              <w:r w:rsidR="00552245" w:rsidRPr="0030618B">
                <w:rPr>
                  <w:rStyle w:val="Hyperlink"/>
                  <w:rFonts w:hint="cs"/>
                  <w:sz w:val="24"/>
                  <w:szCs w:val="24"/>
                  <w:rtl/>
                </w:rPr>
                <w:t>המסת מלח</w:t>
              </w:r>
            </w:hyperlink>
            <w:r w:rsidR="00502BAF">
              <w:rPr>
                <w:rFonts w:hint="cs"/>
                <w:sz w:val="24"/>
                <w:szCs w:val="24"/>
                <w:rtl/>
              </w:rPr>
              <w:t xml:space="preserve"> </w:t>
            </w:r>
          </w:p>
          <w:p w14:paraId="4B02E223" w14:textId="77777777" w:rsidR="009F1F25" w:rsidRDefault="009F1F25" w:rsidP="00DC5214">
            <w:pPr>
              <w:numPr>
                <w:ilvl w:val="0"/>
                <w:numId w:val="13"/>
              </w:numPr>
              <w:spacing w:after="0" w:line="240" w:lineRule="auto"/>
              <w:ind w:left="318" w:hanging="284"/>
              <w:rPr>
                <w:rFonts w:ascii="Arial" w:hAnsi="Arial"/>
                <w:sz w:val="24"/>
                <w:szCs w:val="24"/>
                <w:rtl/>
              </w:rPr>
            </w:pPr>
            <w:r w:rsidRPr="00DC5214">
              <w:rPr>
                <w:rFonts w:hint="cs"/>
                <w:sz w:val="24"/>
                <w:szCs w:val="24"/>
                <w:rtl/>
              </w:rPr>
              <w:t>ניסוי</w:t>
            </w:r>
            <w:r w:rsidR="00552245" w:rsidRPr="00DC5214">
              <w:rPr>
                <w:rFonts w:hint="cs"/>
                <w:sz w:val="24"/>
                <w:szCs w:val="24"/>
                <w:rtl/>
              </w:rPr>
              <w:t>:</w:t>
            </w:r>
            <w:r w:rsidR="00BF0390" w:rsidRPr="00DC5214">
              <w:rPr>
                <w:rFonts w:hint="cs"/>
                <w:sz w:val="24"/>
                <w:szCs w:val="24"/>
                <w:rtl/>
              </w:rPr>
              <w:t xml:space="preserve"> </w:t>
            </w:r>
            <w:r w:rsidRPr="00DC5214">
              <w:rPr>
                <w:rFonts w:hint="cs"/>
                <w:sz w:val="24"/>
                <w:szCs w:val="24"/>
                <w:rtl/>
              </w:rPr>
              <w:t>תגובות שיקוע</w:t>
            </w:r>
          </w:p>
        </w:tc>
      </w:tr>
      <w:tr w:rsidR="00EF583A" w:rsidRPr="00B71BD5" w14:paraId="28972828" w14:textId="77777777" w:rsidTr="00C9235B">
        <w:trPr>
          <w:jc w:val="center"/>
        </w:trPr>
        <w:tc>
          <w:tcPr>
            <w:tcW w:w="1696" w:type="dxa"/>
            <w:vMerge/>
          </w:tcPr>
          <w:p w14:paraId="47284350" w14:textId="77777777" w:rsidR="00EF583A" w:rsidRPr="0070195B" w:rsidRDefault="00EF583A" w:rsidP="00E23AA7">
            <w:pPr>
              <w:spacing w:after="120"/>
              <w:rPr>
                <w:rFonts w:ascii="Arial" w:hAnsi="Arial"/>
                <w:b/>
                <w:bCs/>
                <w:sz w:val="24"/>
                <w:szCs w:val="24"/>
                <w:rtl/>
              </w:rPr>
            </w:pPr>
          </w:p>
        </w:tc>
        <w:tc>
          <w:tcPr>
            <w:tcW w:w="2693" w:type="dxa"/>
            <w:shd w:val="clear" w:color="auto" w:fill="auto"/>
          </w:tcPr>
          <w:p w14:paraId="6EAB3F5B" w14:textId="77777777" w:rsidR="00EF583A" w:rsidRPr="008B139D" w:rsidRDefault="00B11C89" w:rsidP="00704FA5">
            <w:pPr>
              <w:spacing w:after="0"/>
              <w:rPr>
                <w:rFonts w:ascii="Arial" w:hAnsi="Arial"/>
                <w:sz w:val="24"/>
                <w:szCs w:val="24"/>
                <w:rtl/>
              </w:rPr>
            </w:pPr>
            <w:r>
              <w:rPr>
                <w:rFonts w:ascii="Arial" w:hAnsi="Arial"/>
                <w:sz w:val="24"/>
                <w:szCs w:val="24"/>
                <w:rtl/>
              </w:rPr>
              <w:t>תהלי</w:t>
            </w:r>
            <w:r>
              <w:rPr>
                <w:rFonts w:ascii="Arial" w:hAnsi="Arial" w:hint="cs"/>
                <w:sz w:val="24"/>
                <w:szCs w:val="24"/>
                <w:rtl/>
              </w:rPr>
              <w:t>ך</w:t>
            </w:r>
            <w:r w:rsidR="00EF583A" w:rsidRPr="008B139D">
              <w:rPr>
                <w:rFonts w:ascii="Arial" w:hAnsi="Arial"/>
                <w:sz w:val="24"/>
                <w:szCs w:val="24"/>
                <w:rtl/>
              </w:rPr>
              <w:t xml:space="preserve"> היתוך </w:t>
            </w:r>
          </w:p>
          <w:p w14:paraId="3AAA8A75" w14:textId="77777777" w:rsidR="00EF583A" w:rsidRPr="0070195B" w:rsidRDefault="00B11C89" w:rsidP="00704FA5">
            <w:pPr>
              <w:spacing w:after="120"/>
              <w:rPr>
                <w:rFonts w:ascii="Arial" w:hAnsi="Arial"/>
                <w:sz w:val="24"/>
                <w:szCs w:val="24"/>
                <w:rtl/>
              </w:rPr>
            </w:pPr>
            <w:r>
              <w:rPr>
                <w:rFonts w:ascii="Arial" w:hAnsi="Arial"/>
                <w:sz w:val="24"/>
                <w:szCs w:val="24"/>
                <w:rtl/>
              </w:rPr>
              <w:t>תהלי</w:t>
            </w:r>
            <w:r>
              <w:rPr>
                <w:rFonts w:ascii="Arial" w:hAnsi="Arial" w:hint="cs"/>
                <w:sz w:val="24"/>
                <w:szCs w:val="24"/>
                <w:rtl/>
              </w:rPr>
              <w:t>ך</w:t>
            </w:r>
            <w:r w:rsidR="00EF583A" w:rsidRPr="008B139D">
              <w:rPr>
                <w:rFonts w:ascii="Arial" w:hAnsi="Arial"/>
                <w:sz w:val="24"/>
                <w:szCs w:val="24"/>
                <w:rtl/>
              </w:rPr>
              <w:t xml:space="preserve"> המסה במים</w:t>
            </w:r>
          </w:p>
        </w:tc>
        <w:tc>
          <w:tcPr>
            <w:tcW w:w="5528" w:type="dxa"/>
            <w:shd w:val="clear" w:color="auto" w:fill="auto"/>
          </w:tcPr>
          <w:p w14:paraId="3B8E82D8" w14:textId="77777777" w:rsidR="00EF583A" w:rsidRPr="0070195B" w:rsidRDefault="00EF583A" w:rsidP="002D6142">
            <w:pPr>
              <w:spacing w:after="0" w:line="240" w:lineRule="auto"/>
              <w:rPr>
                <w:rFonts w:ascii="Arial" w:hAnsi="Arial"/>
                <w:sz w:val="24"/>
                <w:szCs w:val="24"/>
                <w:rtl/>
              </w:rPr>
            </w:pPr>
            <w:r w:rsidRPr="0070195B">
              <w:rPr>
                <w:rFonts w:ascii="Arial" w:eastAsia="Times New Roman" w:hAnsi="Arial"/>
                <w:sz w:val="24"/>
                <w:szCs w:val="24"/>
                <w:rtl/>
              </w:rPr>
              <w:t>התלמידים יידרשו לנסח תהליכי היתוך והמסה במים של חומרים יוניים המורכבים מיונים חד</w:t>
            </w:r>
            <w:r w:rsidR="00B11C89">
              <w:rPr>
                <w:rFonts w:ascii="Arial" w:eastAsia="Times New Roman" w:hAnsi="Arial" w:hint="cs"/>
                <w:sz w:val="24"/>
                <w:szCs w:val="24"/>
                <w:rtl/>
              </w:rPr>
              <w:t xml:space="preserve"> </w:t>
            </w:r>
            <w:r w:rsidR="00B11C89">
              <w:rPr>
                <w:rFonts w:ascii="Arial" w:eastAsia="Times New Roman" w:hAnsi="Arial"/>
                <w:sz w:val="24"/>
                <w:szCs w:val="24"/>
                <w:rtl/>
              </w:rPr>
              <w:t>–</w:t>
            </w:r>
            <w:r w:rsidRPr="0070195B">
              <w:rPr>
                <w:rFonts w:ascii="Arial" w:eastAsia="Times New Roman" w:hAnsi="Arial"/>
                <w:sz w:val="24"/>
                <w:szCs w:val="24"/>
                <w:rtl/>
              </w:rPr>
              <w:t xml:space="preserve"> אטומיים בלבד.</w:t>
            </w:r>
          </w:p>
        </w:tc>
        <w:tc>
          <w:tcPr>
            <w:tcW w:w="5270" w:type="dxa"/>
          </w:tcPr>
          <w:p w14:paraId="2E26DD71" w14:textId="77777777" w:rsidR="00EF583A" w:rsidRDefault="00EF583A" w:rsidP="00E23AA7">
            <w:pPr>
              <w:spacing w:after="0"/>
              <w:rPr>
                <w:rFonts w:ascii="Arial" w:eastAsia="Times New Roman" w:hAnsi="Arial"/>
                <w:sz w:val="24"/>
                <w:szCs w:val="24"/>
                <w:rtl/>
              </w:rPr>
            </w:pPr>
          </w:p>
          <w:p w14:paraId="303236F3" w14:textId="77777777" w:rsidR="00496734" w:rsidRDefault="00496734" w:rsidP="00E23AA7">
            <w:pPr>
              <w:spacing w:after="0"/>
              <w:rPr>
                <w:rFonts w:ascii="Arial" w:eastAsia="Times New Roman" w:hAnsi="Arial"/>
                <w:sz w:val="24"/>
                <w:szCs w:val="24"/>
                <w:rtl/>
              </w:rPr>
            </w:pPr>
          </w:p>
          <w:p w14:paraId="00451FF8" w14:textId="77777777" w:rsidR="00496734" w:rsidRDefault="00496734" w:rsidP="00E23AA7">
            <w:pPr>
              <w:spacing w:after="0"/>
              <w:rPr>
                <w:rFonts w:ascii="Arial" w:eastAsia="Times New Roman" w:hAnsi="Arial"/>
                <w:sz w:val="24"/>
                <w:szCs w:val="24"/>
                <w:rtl/>
              </w:rPr>
            </w:pPr>
          </w:p>
          <w:p w14:paraId="653E783A" w14:textId="77777777" w:rsidR="00496734" w:rsidRPr="002B1C52" w:rsidRDefault="00496734" w:rsidP="00E23AA7">
            <w:pPr>
              <w:spacing w:after="0"/>
              <w:rPr>
                <w:rFonts w:ascii="Arial" w:eastAsia="Times New Roman" w:hAnsi="Arial"/>
                <w:sz w:val="24"/>
                <w:szCs w:val="24"/>
                <w:rtl/>
              </w:rPr>
            </w:pPr>
          </w:p>
        </w:tc>
      </w:tr>
      <w:tr w:rsidR="00EF583A" w:rsidRPr="00B71BD5" w14:paraId="65AC4BCF" w14:textId="77777777" w:rsidTr="00C9235B">
        <w:trPr>
          <w:jc w:val="center"/>
        </w:trPr>
        <w:tc>
          <w:tcPr>
            <w:tcW w:w="1696" w:type="dxa"/>
            <w:vMerge w:val="restart"/>
          </w:tcPr>
          <w:p w14:paraId="49EC4D43" w14:textId="77777777" w:rsidR="00EF583A" w:rsidRPr="0070195B" w:rsidRDefault="00EF583A" w:rsidP="00E23AA7">
            <w:pPr>
              <w:spacing w:after="120"/>
              <w:rPr>
                <w:rFonts w:ascii="Arial" w:hAnsi="Arial"/>
                <w:b/>
                <w:bCs/>
                <w:sz w:val="24"/>
                <w:szCs w:val="24"/>
                <w:rtl/>
              </w:rPr>
            </w:pPr>
            <w:r w:rsidRPr="0070195B">
              <w:rPr>
                <w:rFonts w:ascii="Arial" w:hAnsi="Arial"/>
                <w:b/>
                <w:bCs/>
                <w:sz w:val="24"/>
                <w:szCs w:val="24"/>
                <w:rtl/>
              </w:rPr>
              <w:lastRenderedPageBreak/>
              <w:t>חומרים מתכתיים</w:t>
            </w:r>
          </w:p>
        </w:tc>
        <w:tc>
          <w:tcPr>
            <w:tcW w:w="2693" w:type="dxa"/>
            <w:shd w:val="clear" w:color="auto" w:fill="auto"/>
          </w:tcPr>
          <w:p w14:paraId="095CEF2A" w14:textId="77777777" w:rsidR="00EF583A" w:rsidRPr="0070195B" w:rsidRDefault="00EF583A" w:rsidP="00E23AA7">
            <w:pPr>
              <w:spacing w:after="0"/>
              <w:rPr>
                <w:rFonts w:ascii="Arial" w:hAnsi="Arial"/>
                <w:sz w:val="24"/>
                <w:szCs w:val="24"/>
                <w:rtl/>
              </w:rPr>
            </w:pPr>
            <w:r w:rsidRPr="008B139D">
              <w:rPr>
                <w:rFonts w:ascii="Arial" w:hAnsi="Arial"/>
                <w:sz w:val="24"/>
                <w:szCs w:val="24"/>
                <w:rtl/>
              </w:rPr>
              <w:t>מודל הסריג</w:t>
            </w:r>
            <w:r w:rsidRPr="0070195B">
              <w:rPr>
                <w:rFonts w:ascii="Arial" w:hAnsi="Arial"/>
                <w:sz w:val="24"/>
                <w:szCs w:val="24"/>
                <w:rtl/>
              </w:rPr>
              <w:t xml:space="preserve"> המתכתי </w:t>
            </w:r>
          </w:p>
          <w:p w14:paraId="4D4FE058" w14:textId="77777777" w:rsidR="00EF583A" w:rsidRPr="0070195B" w:rsidRDefault="00EF583A" w:rsidP="00E23AA7">
            <w:pPr>
              <w:spacing w:after="0"/>
              <w:rPr>
                <w:rFonts w:ascii="Arial" w:hAnsi="Arial"/>
                <w:sz w:val="24"/>
                <w:szCs w:val="24"/>
                <w:rtl/>
              </w:rPr>
            </w:pPr>
            <w:r w:rsidRPr="0070195B">
              <w:rPr>
                <w:rFonts w:ascii="Arial" w:hAnsi="Arial"/>
                <w:sz w:val="24"/>
                <w:szCs w:val="24"/>
                <w:rtl/>
              </w:rPr>
              <w:t>קשר מתכתי בסריג</w:t>
            </w:r>
          </w:p>
        </w:tc>
        <w:tc>
          <w:tcPr>
            <w:tcW w:w="5528" w:type="dxa"/>
            <w:shd w:val="clear" w:color="auto" w:fill="auto"/>
          </w:tcPr>
          <w:p w14:paraId="0C5E71C1" w14:textId="77777777" w:rsidR="00EF583A" w:rsidRPr="0070195B" w:rsidRDefault="00EF583A" w:rsidP="002D6142">
            <w:pPr>
              <w:spacing w:after="0" w:line="240" w:lineRule="auto"/>
              <w:rPr>
                <w:rFonts w:ascii="Arial" w:hAnsi="Arial"/>
                <w:sz w:val="24"/>
                <w:szCs w:val="24"/>
                <w:rtl/>
              </w:rPr>
            </w:pPr>
            <w:r w:rsidRPr="0070195B">
              <w:rPr>
                <w:rFonts w:ascii="Arial" w:eastAsia="Times New Roman" w:hAnsi="Arial"/>
                <w:sz w:val="24"/>
                <w:szCs w:val="24"/>
                <w:rtl/>
              </w:rPr>
              <w:t xml:space="preserve">התלמידים יידרשו </w:t>
            </w:r>
            <w:r w:rsidRPr="0070195B">
              <w:rPr>
                <w:rFonts w:ascii="Arial" w:hAnsi="Arial"/>
                <w:sz w:val="24"/>
                <w:szCs w:val="24"/>
                <w:rtl/>
              </w:rPr>
              <w:t>להכיר</w:t>
            </w:r>
            <w:r w:rsidRPr="0070195B">
              <w:rPr>
                <w:rFonts w:ascii="Arial" w:eastAsia="Times New Roman" w:hAnsi="Arial"/>
                <w:sz w:val="24"/>
                <w:szCs w:val="24"/>
                <w:rtl/>
              </w:rPr>
              <w:t xml:space="preserve"> </w:t>
            </w:r>
            <w:r w:rsidRPr="0070195B">
              <w:rPr>
                <w:rFonts w:ascii="Arial" w:hAnsi="Arial"/>
                <w:sz w:val="24"/>
                <w:szCs w:val="24"/>
                <w:rtl/>
              </w:rPr>
              <w:t xml:space="preserve">את המודל – יונים חיובים ב"ים של אלקטרונים" </w:t>
            </w:r>
          </w:p>
        </w:tc>
        <w:tc>
          <w:tcPr>
            <w:tcW w:w="5270" w:type="dxa"/>
          </w:tcPr>
          <w:p w14:paraId="1E3EAE2A" w14:textId="77777777" w:rsidR="00EF583A" w:rsidRPr="00B71BD5" w:rsidRDefault="00EF583A" w:rsidP="00E23AA7">
            <w:pPr>
              <w:spacing w:after="0"/>
              <w:rPr>
                <w:rFonts w:ascii="Arial" w:eastAsia="Times New Roman" w:hAnsi="Arial"/>
                <w:sz w:val="24"/>
                <w:szCs w:val="24"/>
                <w:rtl/>
              </w:rPr>
            </w:pPr>
          </w:p>
        </w:tc>
      </w:tr>
      <w:tr w:rsidR="00EF583A" w:rsidRPr="00B71BD5" w14:paraId="424DC185" w14:textId="77777777" w:rsidTr="00C9235B">
        <w:trPr>
          <w:jc w:val="center"/>
        </w:trPr>
        <w:tc>
          <w:tcPr>
            <w:tcW w:w="1696" w:type="dxa"/>
            <w:vMerge/>
          </w:tcPr>
          <w:p w14:paraId="1DE53A24" w14:textId="77777777" w:rsidR="00EF583A" w:rsidRPr="0070195B" w:rsidRDefault="00EF583A" w:rsidP="00E23AA7">
            <w:pPr>
              <w:spacing w:after="120"/>
              <w:rPr>
                <w:rFonts w:ascii="Arial" w:hAnsi="Arial"/>
                <w:b/>
                <w:bCs/>
                <w:sz w:val="24"/>
                <w:szCs w:val="24"/>
                <w:rtl/>
              </w:rPr>
            </w:pPr>
          </w:p>
        </w:tc>
        <w:tc>
          <w:tcPr>
            <w:tcW w:w="2693" w:type="dxa"/>
            <w:shd w:val="clear" w:color="auto" w:fill="auto"/>
          </w:tcPr>
          <w:p w14:paraId="7DF426CE" w14:textId="77777777" w:rsidR="00EF583A" w:rsidRPr="0070195B" w:rsidRDefault="00EF583A" w:rsidP="00E23AA7">
            <w:pPr>
              <w:spacing w:after="0"/>
              <w:rPr>
                <w:rFonts w:ascii="Arial" w:hAnsi="Arial"/>
                <w:sz w:val="24"/>
                <w:szCs w:val="24"/>
                <w:rtl/>
              </w:rPr>
            </w:pPr>
            <w:r w:rsidRPr="0070195B">
              <w:rPr>
                <w:rFonts w:ascii="Arial" w:hAnsi="Arial"/>
                <w:sz w:val="24"/>
                <w:szCs w:val="24"/>
                <w:rtl/>
              </w:rPr>
              <w:t>תכונות של חומרים מתכתיים:</w:t>
            </w:r>
          </w:p>
          <w:p w14:paraId="1A81A1BA" w14:textId="77777777" w:rsidR="00EF583A" w:rsidRPr="0070195B" w:rsidRDefault="00EF583A" w:rsidP="00E23AA7">
            <w:pPr>
              <w:spacing w:after="0"/>
              <w:rPr>
                <w:rFonts w:ascii="Arial" w:hAnsi="Arial"/>
                <w:sz w:val="24"/>
                <w:szCs w:val="24"/>
                <w:rtl/>
              </w:rPr>
            </w:pPr>
            <w:r w:rsidRPr="0070195B">
              <w:rPr>
                <w:rFonts w:ascii="Arial" w:hAnsi="Arial"/>
                <w:sz w:val="24"/>
                <w:szCs w:val="24"/>
                <w:rtl/>
              </w:rPr>
              <w:t>מצב צבירה בטמפרטורת החדר</w:t>
            </w:r>
          </w:p>
          <w:p w14:paraId="7A261DD4" w14:textId="77777777" w:rsidR="00EF583A" w:rsidRPr="0070195B" w:rsidRDefault="00EF583A" w:rsidP="00E23AA7">
            <w:pPr>
              <w:spacing w:after="0"/>
              <w:rPr>
                <w:rFonts w:ascii="Arial" w:hAnsi="Arial"/>
                <w:sz w:val="24"/>
                <w:szCs w:val="24"/>
                <w:rtl/>
              </w:rPr>
            </w:pPr>
            <w:r w:rsidRPr="0070195B">
              <w:rPr>
                <w:rFonts w:ascii="Arial" w:hAnsi="Arial"/>
                <w:sz w:val="24"/>
                <w:szCs w:val="24"/>
                <w:rtl/>
              </w:rPr>
              <w:t>מוליכות חשמלית</w:t>
            </w:r>
          </w:p>
          <w:p w14:paraId="2353563D" w14:textId="77777777" w:rsidR="00EF583A" w:rsidRPr="0070195B" w:rsidRDefault="00EF583A" w:rsidP="00E23AA7">
            <w:pPr>
              <w:spacing w:after="0"/>
              <w:rPr>
                <w:rFonts w:ascii="Arial" w:hAnsi="Arial"/>
                <w:sz w:val="24"/>
                <w:szCs w:val="24"/>
                <w:rtl/>
              </w:rPr>
            </w:pPr>
            <w:r w:rsidRPr="0070195B">
              <w:rPr>
                <w:rFonts w:ascii="Arial" w:hAnsi="Arial"/>
                <w:sz w:val="24"/>
                <w:szCs w:val="24"/>
                <w:rtl/>
              </w:rPr>
              <w:t>ריקוע</w:t>
            </w:r>
          </w:p>
        </w:tc>
        <w:tc>
          <w:tcPr>
            <w:tcW w:w="5528" w:type="dxa"/>
            <w:shd w:val="clear" w:color="auto" w:fill="auto"/>
          </w:tcPr>
          <w:p w14:paraId="4F201E54" w14:textId="77777777" w:rsidR="00EF583A" w:rsidRPr="0070195B" w:rsidRDefault="00EF583A" w:rsidP="002D6142">
            <w:pPr>
              <w:spacing w:after="0" w:line="240" w:lineRule="auto"/>
              <w:rPr>
                <w:rFonts w:ascii="Arial" w:eastAsia="Times New Roman" w:hAnsi="Arial"/>
                <w:sz w:val="24"/>
                <w:szCs w:val="24"/>
                <w:rtl/>
              </w:rPr>
            </w:pPr>
            <w:r w:rsidRPr="0070195B">
              <w:rPr>
                <w:rFonts w:ascii="Arial" w:eastAsia="Times New Roman" w:hAnsi="Arial"/>
                <w:sz w:val="24"/>
                <w:szCs w:val="24"/>
                <w:rtl/>
              </w:rPr>
              <w:t xml:space="preserve">התלמידים יידרשו </w:t>
            </w:r>
            <w:r w:rsidRPr="0070195B">
              <w:rPr>
                <w:rFonts w:ascii="Arial" w:hAnsi="Arial"/>
                <w:sz w:val="24"/>
                <w:szCs w:val="24"/>
                <w:rtl/>
              </w:rPr>
              <w:t>להסביר את התכונות ברמה המיקרוסקופית והמאקרוסקופית.</w:t>
            </w:r>
          </w:p>
        </w:tc>
        <w:tc>
          <w:tcPr>
            <w:tcW w:w="5270" w:type="dxa"/>
          </w:tcPr>
          <w:p w14:paraId="1E3850E3" w14:textId="77777777" w:rsidR="00EF583A" w:rsidRPr="00C8541E" w:rsidRDefault="007B6397" w:rsidP="00BC6638">
            <w:pPr>
              <w:numPr>
                <w:ilvl w:val="0"/>
                <w:numId w:val="13"/>
              </w:numPr>
              <w:spacing w:after="0" w:line="240" w:lineRule="auto"/>
              <w:ind w:left="318" w:hanging="284"/>
              <w:rPr>
                <w:sz w:val="24"/>
                <w:szCs w:val="24"/>
                <w:rtl/>
              </w:rPr>
            </w:pPr>
            <w:r w:rsidRPr="001E3BEE">
              <w:rPr>
                <w:rFonts w:hint="cs"/>
                <w:sz w:val="24"/>
                <w:szCs w:val="24"/>
                <w:rtl/>
              </w:rPr>
              <w:t>משימות אוריינות</w:t>
            </w:r>
            <w:r w:rsidR="00BF0390" w:rsidRPr="001E3BEE">
              <w:rPr>
                <w:rFonts w:hint="cs"/>
                <w:sz w:val="24"/>
                <w:szCs w:val="24"/>
                <w:rtl/>
              </w:rPr>
              <w:t>:</w:t>
            </w:r>
            <w:r w:rsidRPr="00C8541E">
              <w:rPr>
                <w:rFonts w:hint="cs"/>
                <w:sz w:val="24"/>
                <w:szCs w:val="24"/>
                <w:rtl/>
              </w:rPr>
              <w:t xml:space="preserve"> </w:t>
            </w:r>
          </w:p>
          <w:p w14:paraId="7183DC2B" w14:textId="2337234D" w:rsidR="007B6397" w:rsidRDefault="000D2BA3" w:rsidP="00DC577E">
            <w:pPr>
              <w:numPr>
                <w:ilvl w:val="0"/>
                <w:numId w:val="23"/>
              </w:numPr>
              <w:spacing w:after="0" w:line="240" w:lineRule="auto"/>
              <w:ind w:left="601" w:hanging="284"/>
              <w:rPr>
                <w:sz w:val="24"/>
                <w:szCs w:val="24"/>
              </w:rPr>
            </w:pPr>
            <w:hyperlink r:id="rId55" w:history="1">
              <w:r w:rsidR="007B6397" w:rsidRPr="001E3BEE">
                <w:rPr>
                  <w:rStyle w:val="Hyperlink"/>
                  <w:rFonts w:hint="cs"/>
                  <w:sz w:val="24"/>
                  <w:szCs w:val="24"/>
                  <w:rtl/>
                </w:rPr>
                <w:t>הגנה מפני חלודה</w:t>
              </w:r>
            </w:hyperlink>
          </w:p>
          <w:p w14:paraId="70FC2493" w14:textId="4877D7DD" w:rsidR="007B6397" w:rsidRDefault="000D2BA3" w:rsidP="00DC577E">
            <w:pPr>
              <w:numPr>
                <w:ilvl w:val="0"/>
                <w:numId w:val="23"/>
              </w:numPr>
              <w:spacing w:after="0" w:line="240" w:lineRule="auto"/>
              <w:ind w:left="601" w:hanging="284"/>
              <w:rPr>
                <w:sz w:val="24"/>
                <w:szCs w:val="24"/>
              </w:rPr>
            </w:pPr>
            <w:hyperlink r:id="rId56" w:history="1">
              <w:r w:rsidR="007B6397" w:rsidRPr="001E3BEE">
                <w:rPr>
                  <w:rStyle w:val="Hyperlink"/>
                  <w:rFonts w:hint="cs"/>
                  <w:sz w:val="24"/>
                  <w:szCs w:val="24"/>
                  <w:rtl/>
                </w:rPr>
                <w:t>ממה עשויה פחית השתייה?</w:t>
              </w:r>
            </w:hyperlink>
          </w:p>
          <w:p w14:paraId="5E9FA73B" w14:textId="43D4EFAE" w:rsidR="007B6397" w:rsidRDefault="000D2BA3" w:rsidP="00DC577E">
            <w:pPr>
              <w:numPr>
                <w:ilvl w:val="0"/>
                <w:numId w:val="23"/>
              </w:numPr>
              <w:spacing w:after="0" w:line="240" w:lineRule="auto"/>
              <w:ind w:left="601" w:hanging="284"/>
              <w:rPr>
                <w:sz w:val="24"/>
                <w:szCs w:val="24"/>
              </w:rPr>
            </w:pPr>
            <w:hyperlink r:id="rId57" w:history="1">
              <w:r w:rsidR="007B6397" w:rsidRPr="001E3BEE">
                <w:rPr>
                  <w:rStyle w:val="Hyperlink"/>
                  <w:rFonts w:hint="cs"/>
                  <w:sz w:val="24"/>
                  <w:szCs w:val="24"/>
                  <w:rtl/>
                </w:rPr>
                <w:t>המצאה מדליקה</w:t>
              </w:r>
            </w:hyperlink>
          </w:p>
          <w:p w14:paraId="6CC9DC43" w14:textId="53EC492F" w:rsidR="00502BAF" w:rsidRPr="00A00E83" w:rsidRDefault="00502BAF" w:rsidP="00DC577E">
            <w:pPr>
              <w:numPr>
                <w:ilvl w:val="0"/>
                <w:numId w:val="23"/>
              </w:numPr>
              <w:spacing w:after="0" w:line="240" w:lineRule="auto"/>
              <w:ind w:left="601" w:hanging="284"/>
              <w:rPr>
                <w:color w:val="00B050"/>
                <w:sz w:val="24"/>
                <w:szCs w:val="24"/>
              </w:rPr>
            </w:pPr>
            <w:r w:rsidRPr="00DC5214">
              <w:rPr>
                <w:rFonts w:hint="cs"/>
                <w:sz w:val="24"/>
                <w:szCs w:val="24"/>
                <w:rtl/>
              </w:rPr>
              <w:t>משימה דיגיטלית</w:t>
            </w:r>
            <w:r w:rsidR="00DC5214" w:rsidRPr="00DC5214">
              <w:rPr>
                <w:rFonts w:hint="cs"/>
                <w:sz w:val="24"/>
                <w:szCs w:val="24"/>
                <w:rtl/>
              </w:rPr>
              <w:t>:</w:t>
            </w:r>
            <w:r w:rsidR="00DC5214">
              <w:rPr>
                <w:rFonts w:hint="cs"/>
                <w:color w:val="00B050"/>
                <w:sz w:val="24"/>
                <w:szCs w:val="24"/>
                <w:rtl/>
              </w:rPr>
              <w:t xml:space="preserve"> </w:t>
            </w:r>
            <w:hyperlink r:id="rId58" w:history="1">
              <w:r w:rsidR="00DC5214" w:rsidRPr="00DC5214">
                <w:rPr>
                  <w:rStyle w:val="Hyperlink"/>
                  <w:rFonts w:hint="cs"/>
                  <w:sz w:val="24"/>
                  <w:szCs w:val="24"/>
                  <w:rtl/>
                </w:rPr>
                <w:t>המצאה מדליקה</w:t>
              </w:r>
            </w:hyperlink>
          </w:p>
          <w:p w14:paraId="73A3E724" w14:textId="3F33D012" w:rsidR="007B6397" w:rsidRDefault="000D2BA3" w:rsidP="00DC577E">
            <w:pPr>
              <w:numPr>
                <w:ilvl w:val="0"/>
                <w:numId w:val="23"/>
              </w:numPr>
              <w:spacing w:after="0" w:line="240" w:lineRule="auto"/>
              <w:ind w:left="601" w:hanging="284"/>
              <w:rPr>
                <w:sz w:val="24"/>
                <w:szCs w:val="24"/>
              </w:rPr>
            </w:pPr>
            <w:hyperlink r:id="rId59" w:history="1">
              <w:r w:rsidR="007B6397" w:rsidRPr="001E3BEE">
                <w:rPr>
                  <w:rStyle w:val="Hyperlink"/>
                  <w:rFonts w:hint="cs"/>
                  <w:sz w:val="24"/>
                  <w:szCs w:val="24"/>
                  <w:rtl/>
                </w:rPr>
                <w:t>רפואה גרעינית</w:t>
              </w:r>
            </w:hyperlink>
          </w:p>
          <w:p w14:paraId="4EE36FCD" w14:textId="5D59A483" w:rsidR="00BF0390" w:rsidRPr="005611BE" w:rsidRDefault="00DC577E" w:rsidP="00907BA1">
            <w:pPr>
              <w:numPr>
                <w:ilvl w:val="0"/>
                <w:numId w:val="13"/>
              </w:numPr>
              <w:spacing w:before="120" w:after="0" w:line="240" w:lineRule="auto"/>
              <w:ind w:left="318" w:hanging="284"/>
              <w:rPr>
                <w:rFonts w:ascii="Arial" w:hAnsi="Arial"/>
                <w:sz w:val="24"/>
                <w:szCs w:val="24"/>
              </w:rPr>
            </w:pPr>
            <w:r w:rsidRPr="005611BE">
              <w:rPr>
                <w:rFonts w:ascii="Arial" w:hAnsi="Arial" w:hint="cs"/>
                <w:sz w:val="24"/>
                <w:szCs w:val="24"/>
                <w:rtl/>
              </w:rPr>
              <w:t>סרטו</w:t>
            </w:r>
            <w:r w:rsidR="00DC5214">
              <w:rPr>
                <w:rFonts w:ascii="Arial" w:hAnsi="Arial" w:hint="cs"/>
                <w:sz w:val="24"/>
                <w:szCs w:val="24"/>
                <w:rtl/>
              </w:rPr>
              <w:t>ן</w:t>
            </w:r>
            <w:r w:rsidRPr="005611BE">
              <w:rPr>
                <w:rFonts w:ascii="Arial" w:hAnsi="Arial" w:hint="cs"/>
                <w:sz w:val="24"/>
                <w:szCs w:val="24"/>
                <w:rtl/>
              </w:rPr>
              <w:t xml:space="preserve"> </w:t>
            </w:r>
            <w:r>
              <w:rPr>
                <w:rFonts w:ascii="Arial" w:hAnsi="Arial" w:hint="cs"/>
                <w:sz w:val="24"/>
                <w:szCs w:val="24"/>
                <w:rtl/>
              </w:rPr>
              <w:t>אנימציה</w:t>
            </w:r>
            <w:r w:rsidR="00BF0390" w:rsidRPr="005611BE">
              <w:rPr>
                <w:rFonts w:ascii="Arial" w:hAnsi="Arial" w:hint="cs"/>
                <w:sz w:val="24"/>
                <w:szCs w:val="24"/>
                <w:rtl/>
              </w:rPr>
              <w:t>:</w:t>
            </w:r>
            <w:r w:rsidR="00274FF9" w:rsidRPr="005611BE">
              <w:rPr>
                <w:rFonts w:ascii="Arial" w:hAnsi="Arial" w:hint="cs"/>
                <w:sz w:val="24"/>
                <w:szCs w:val="24"/>
                <w:rtl/>
              </w:rPr>
              <w:t xml:space="preserve"> </w:t>
            </w:r>
            <w:hyperlink r:id="rId60" w:history="1">
              <w:r w:rsidR="00274FF9" w:rsidRPr="00DC5214">
                <w:rPr>
                  <w:rStyle w:val="Hyperlink"/>
                  <w:rFonts w:ascii="Arial" w:hAnsi="Arial" w:hint="cs"/>
                  <w:sz w:val="24"/>
                  <w:szCs w:val="24"/>
                  <w:rtl/>
                </w:rPr>
                <w:t>מעגל פתוח ו</w:t>
              </w:r>
              <w:r w:rsidR="0038328C" w:rsidRPr="00DC5214">
                <w:rPr>
                  <w:rStyle w:val="Hyperlink"/>
                  <w:rFonts w:ascii="Arial" w:hAnsi="Arial" w:hint="cs"/>
                  <w:sz w:val="24"/>
                  <w:szCs w:val="24"/>
                  <w:rtl/>
                </w:rPr>
                <w:t>מ</w:t>
              </w:r>
              <w:r w:rsidR="00907BA1" w:rsidRPr="00DC5214">
                <w:rPr>
                  <w:rStyle w:val="Hyperlink"/>
                  <w:rFonts w:ascii="Arial" w:hAnsi="Arial" w:hint="cs"/>
                  <w:sz w:val="24"/>
                  <w:szCs w:val="24"/>
                  <w:rtl/>
                </w:rPr>
                <w:t xml:space="preserve">עגל </w:t>
              </w:r>
              <w:r w:rsidR="00274FF9" w:rsidRPr="00DC5214">
                <w:rPr>
                  <w:rStyle w:val="Hyperlink"/>
                  <w:rFonts w:ascii="Arial" w:hAnsi="Arial" w:hint="cs"/>
                  <w:sz w:val="24"/>
                  <w:szCs w:val="24"/>
                  <w:rtl/>
                </w:rPr>
                <w:t>סגור</w:t>
              </w:r>
            </w:hyperlink>
            <w:r w:rsidR="00274FF9" w:rsidRPr="005611BE">
              <w:rPr>
                <w:rFonts w:ascii="Arial" w:hAnsi="Arial" w:hint="cs"/>
                <w:sz w:val="24"/>
                <w:szCs w:val="24"/>
                <w:rtl/>
              </w:rPr>
              <w:t xml:space="preserve"> בהקשר למבנה המתכת</w:t>
            </w:r>
            <w:r w:rsidR="00DC5214">
              <w:rPr>
                <w:rFonts w:ascii="Arial" w:hAnsi="Arial" w:hint="cs"/>
                <w:sz w:val="24"/>
                <w:szCs w:val="24"/>
                <w:rtl/>
              </w:rPr>
              <w:t>.</w:t>
            </w:r>
          </w:p>
          <w:p w14:paraId="0644E983" w14:textId="568B2ED7" w:rsidR="00CC3C78" w:rsidRPr="001E3BEE" w:rsidRDefault="00CC3C78" w:rsidP="00DC5214">
            <w:pPr>
              <w:spacing w:after="0" w:line="240" w:lineRule="auto"/>
              <w:rPr>
                <w:rStyle w:val="Hyperlink"/>
                <w:sz w:val="24"/>
                <w:szCs w:val="24"/>
              </w:rPr>
            </w:pPr>
          </w:p>
          <w:p w14:paraId="1CBEF87F" w14:textId="2D9A56CA" w:rsidR="0086707F" w:rsidRDefault="0086707F" w:rsidP="00DC5214">
            <w:pPr>
              <w:spacing w:after="0" w:line="240" w:lineRule="auto"/>
              <w:ind w:left="601"/>
              <w:rPr>
                <w:rFonts w:ascii="Arial" w:eastAsia="Times New Roman" w:hAnsi="Arial"/>
                <w:sz w:val="24"/>
                <w:szCs w:val="24"/>
              </w:rPr>
            </w:pPr>
          </w:p>
          <w:p w14:paraId="654FD290" w14:textId="77777777" w:rsidR="00C235E4" w:rsidRPr="00B71BD5" w:rsidRDefault="00B50947" w:rsidP="00B50947">
            <w:pPr>
              <w:numPr>
                <w:ilvl w:val="0"/>
                <w:numId w:val="13"/>
              </w:numPr>
              <w:spacing w:before="120" w:after="120" w:line="240" w:lineRule="auto"/>
              <w:ind w:left="318" w:hanging="284"/>
              <w:rPr>
                <w:rFonts w:ascii="Arial" w:eastAsia="Times New Roman" w:hAnsi="Arial"/>
                <w:sz w:val="24"/>
                <w:szCs w:val="24"/>
                <w:rtl/>
              </w:rPr>
            </w:pPr>
            <w:r>
              <w:rPr>
                <w:rFonts w:ascii="Arial" w:hAnsi="Arial" w:hint="cs"/>
                <w:sz w:val="24"/>
                <w:szCs w:val="24"/>
                <w:rtl/>
              </w:rPr>
              <w:t>אנימציה</w:t>
            </w:r>
            <w:r w:rsidR="00BF0390" w:rsidRPr="005611BE">
              <w:rPr>
                <w:rFonts w:ascii="Arial" w:hAnsi="Arial" w:hint="cs"/>
                <w:sz w:val="24"/>
                <w:szCs w:val="24"/>
                <w:rtl/>
              </w:rPr>
              <w:t xml:space="preserve">: </w:t>
            </w:r>
            <w:hyperlink r:id="rId61" w:history="1">
              <w:r w:rsidR="00C235E4" w:rsidRPr="0070141A">
                <w:rPr>
                  <w:rStyle w:val="Hyperlink"/>
                  <w:rFonts w:ascii="Arial" w:hAnsi="Arial" w:hint="cs"/>
                  <w:sz w:val="24"/>
                  <w:szCs w:val="24"/>
                  <w:rtl/>
                </w:rPr>
                <w:t>היתוך מתכת</w:t>
              </w:r>
            </w:hyperlink>
          </w:p>
        </w:tc>
      </w:tr>
      <w:bookmarkEnd w:id="3"/>
      <w:tr w:rsidR="00EF583A" w:rsidRPr="00B71BD5" w14:paraId="246E875D" w14:textId="77777777" w:rsidTr="00C9235B">
        <w:trPr>
          <w:jc w:val="center"/>
        </w:trPr>
        <w:tc>
          <w:tcPr>
            <w:tcW w:w="1696" w:type="dxa"/>
            <w:vMerge/>
          </w:tcPr>
          <w:p w14:paraId="3C05D1AD" w14:textId="77777777" w:rsidR="00EF583A" w:rsidRPr="0070195B" w:rsidRDefault="00EF583A" w:rsidP="00E23AA7">
            <w:pPr>
              <w:spacing w:after="120"/>
              <w:rPr>
                <w:rFonts w:ascii="Arial" w:hAnsi="Arial"/>
                <w:b/>
                <w:bCs/>
                <w:sz w:val="24"/>
                <w:szCs w:val="24"/>
                <w:rtl/>
              </w:rPr>
            </w:pPr>
          </w:p>
        </w:tc>
        <w:tc>
          <w:tcPr>
            <w:tcW w:w="2693" w:type="dxa"/>
            <w:shd w:val="clear" w:color="auto" w:fill="auto"/>
          </w:tcPr>
          <w:p w14:paraId="4649A2D4" w14:textId="77777777" w:rsidR="00EF583A" w:rsidRPr="0070195B" w:rsidRDefault="00EF583A" w:rsidP="00E23AA7">
            <w:pPr>
              <w:spacing w:after="0"/>
              <w:rPr>
                <w:rFonts w:ascii="Arial" w:hAnsi="Arial"/>
                <w:sz w:val="24"/>
                <w:szCs w:val="24"/>
                <w:rtl/>
              </w:rPr>
            </w:pPr>
            <w:r w:rsidRPr="0070195B">
              <w:rPr>
                <w:rFonts w:ascii="Arial" w:hAnsi="Arial"/>
                <w:sz w:val="24"/>
                <w:szCs w:val="24"/>
                <w:rtl/>
              </w:rPr>
              <w:t>סגסוגת (מסג)</w:t>
            </w:r>
          </w:p>
        </w:tc>
        <w:tc>
          <w:tcPr>
            <w:tcW w:w="5528" w:type="dxa"/>
            <w:shd w:val="clear" w:color="auto" w:fill="auto"/>
          </w:tcPr>
          <w:p w14:paraId="11F875B6" w14:textId="77777777" w:rsidR="00EF583A" w:rsidRPr="0070195B" w:rsidRDefault="00EF583A" w:rsidP="002D6142">
            <w:pPr>
              <w:spacing w:after="0" w:line="240" w:lineRule="auto"/>
              <w:rPr>
                <w:rFonts w:ascii="Arial" w:hAnsi="Arial"/>
                <w:sz w:val="24"/>
                <w:szCs w:val="24"/>
                <w:rtl/>
              </w:rPr>
            </w:pPr>
            <w:r w:rsidRPr="0070195B">
              <w:rPr>
                <w:rFonts w:ascii="Arial" w:eastAsia="Times New Roman" w:hAnsi="Arial"/>
                <w:sz w:val="24"/>
                <w:szCs w:val="24"/>
                <w:rtl/>
              </w:rPr>
              <w:t xml:space="preserve">התלמידים יידרשו </w:t>
            </w:r>
            <w:r w:rsidRPr="0070195B">
              <w:rPr>
                <w:rFonts w:ascii="Arial" w:hAnsi="Arial"/>
                <w:sz w:val="24"/>
                <w:szCs w:val="24"/>
                <w:rtl/>
              </w:rPr>
              <w:t>להכיר</w:t>
            </w:r>
            <w:r w:rsidRPr="0070195B">
              <w:rPr>
                <w:rFonts w:ascii="Arial" w:eastAsia="Times New Roman" w:hAnsi="Arial"/>
                <w:sz w:val="24"/>
                <w:szCs w:val="24"/>
                <w:rtl/>
              </w:rPr>
              <w:t xml:space="preserve"> </w:t>
            </w:r>
            <w:r w:rsidRPr="0070195B">
              <w:rPr>
                <w:rFonts w:ascii="Arial" w:hAnsi="Arial"/>
                <w:sz w:val="24"/>
                <w:szCs w:val="24"/>
                <w:rtl/>
              </w:rPr>
              <w:t xml:space="preserve">את הגדרת המושג בלבד. </w:t>
            </w:r>
          </w:p>
          <w:p w14:paraId="03C880AB" w14:textId="77777777" w:rsidR="00EF583A" w:rsidRPr="0070195B" w:rsidRDefault="00EF583A" w:rsidP="002D6142">
            <w:pPr>
              <w:spacing w:before="120" w:after="120" w:line="240" w:lineRule="auto"/>
              <w:rPr>
                <w:rFonts w:ascii="Arial" w:hAnsi="Arial"/>
                <w:sz w:val="24"/>
                <w:szCs w:val="24"/>
                <w:rtl/>
              </w:rPr>
            </w:pPr>
            <w:r w:rsidRPr="0070195B">
              <w:rPr>
                <w:rFonts w:ascii="Arial" w:hAnsi="Arial"/>
                <w:sz w:val="24"/>
                <w:szCs w:val="24"/>
                <w:rtl/>
              </w:rPr>
              <w:t>המושגים נלמדים באופן מקיף בחטיבת הביניים. מומלצת חזרה בלבד.</w:t>
            </w:r>
            <w:r w:rsidR="00007F70" w:rsidRPr="0070195B">
              <w:rPr>
                <w:rFonts w:ascii="Arial" w:hAnsi="Arial"/>
                <w:sz w:val="24"/>
                <w:szCs w:val="24"/>
                <w:rtl/>
              </w:rPr>
              <w:t xml:space="preserve"> </w:t>
            </w:r>
          </w:p>
        </w:tc>
        <w:tc>
          <w:tcPr>
            <w:tcW w:w="5270" w:type="dxa"/>
          </w:tcPr>
          <w:p w14:paraId="3DFCC06A" w14:textId="77777777" w:rsidR="00BF0390" w:rsidRPr="00B71BD5" w:rsidRDefault="00BF0390" w:rsidP="00E23AA7">
            <w:pPr>
              <w:spacing w:after="0"/>
              <w:rPr>
                <w:rFonts w:ascii="Arial" w:eastAsia="Times New Roman" w:hAnsi="Arial"/>
                <w:sz w:val="24"/>
                <w:szCs w:val="24"/>
                <w:rtl/>
              </w:rPr>
            </w:pPr>
          </w:p>
        </w:tc>
      </w:tr>
      <w:tr w:rsidR="004A7607" w:rsidRPr="00B71BD5" w14:paraId="3BB60876" w14:textId="77777777" w:rsidTr="00C9235B">
        <w:trPr>
          <w:jc w:val="center"/>
        </w:trPr>
        <w:tc>
          <w:tcPr>
            <w:tcW w:w="1696" w:type="dxa"/>
          </w:tcPr>
          <w:p w14:paraId="3F4BC0FE" w14:textId="77777777" w:rsidR="004A7607" w:rsidRPr="0070195B" w:rsidRDefault="004A7607" w:rsidP="00E23AA7">
            <w:pPr>
              <w:spacing w:after="120"/>
              <w:rPr>
                <w:rFonts w:ascii="Arial" w:hAnsi="Arial"/>
                <w:b/>
                <w:bCs/>
                <w:sz w:val="24"/>
                <w:szCs w:val="24"/>
                <w:rtl/>
              </w:rPr>
            </w:pPr>
            <w:r w:rsidRPr="0070195B">
              <w:rPr>
                <w:rFonts w:ascii="Arial" w:hAnsi="Arial"/>
                <w:b/>
                <w:bCs/>
                <w:sz w:val="24"/>
                <w:szCs w:val="24"/>
                <w:rtl/>
              </w:rPr>
              <w:t xml:space="preserve">סוגי סריגים </w:t>
            </w:r>
          </w:p>
        </w:tc>
        <w:tc>
          <w:tcPr>
            <w:tcW w:w="2693" w:type="dxa"/>
            <w:shd w:val="clear" w:color="auto" w:fill="auto"/>
          </w:tcPr>
          <w:p w14:paraId="5837B1AE" w14:textId="77777777" w:rsidR="00534CDE" w:rsidRPr="00F578B2" w:rsidRDefault="00190701" w:rsidP="00E23AA7">
            <w:pPr>
              <w:spacing w:after="0"/>
              <w:rPr>
                <w:rFonts w:ascii="Arial" w:hAnsi="Arial"/>
                <w:sz w:val="24"/>
                <w:szCs w:val="24"/>
                <w:rtl/>
              </w:rPr>
            </w:pPr>
            <w:r>
              <w:rPr>
                <w:rFonts w:ascii="Arial" w:hAnsi="Arial"/>
                <w:sz w:val="24"/>
                <w:szCs w:val="24"/>
                <w:rtl/>
              </w:rPr>
              <w:t>סריג מולקולרי</w:t>
            </w:r>
          </w:p>
          <w:p w14:paraId="6BA83F25" w14:textId="77777777" w:rsidR="00534CDE" w:rsidRPr="00F578B2" w:rsidRDefault="00534CDE" w:rsidP="00E23AA7">
            <w:pPr>
              <w:spacing w:after="0"/>
              <w:rPr>
                <w:rFonts w:ascii="Arial" w:hAnsi="Arial"/>
                <w:sz w:val="24"/>
                <w:szCs w:val="24"/>
                <w:rtl/>
              </w:rPr>
            </w:pPr>
            <w:r w:rsidRPr="00F578B2">
              <w:rPr>
                <w:rFonts w:ascii="Arial" w:hAnsi="Arial"/>
                <w:sz w:val="24"/>
                <w:szCs w:val="24"/>
                <w:rtl/>
              </w:rPr>
              <w:t>סריג יוני</w:t>
            </w:r>
          </w:p>
          <w:p w14:paraId="308B4D9A" w14:textId="77777777" w:rsidR="00534CDE" w:rsidRPr="00F578B2" w:rsidRDefault="00534CDE" w:rsidP="00E23AA7">
            <w:pPr>
              <w:spacing w:after="0"/>
              <w:rPr>
                <w:rFonts w:ascii="Arial" w:hAnsi="Arial"/>
                <w:sz w:val="24"/>
                <w:szCs w:val="24"/>
                <w:rtl/>
              </w:rPr>
            </w:pPr>
            <w:r w:rsidRPr="00F578B2">
              <w:rPr>
                <w:rFonts w:ascii="Arial" w:hAnsi="Arial"/>
                <w:sz w:val="24"/>
                <w:szCs w:val="24"/>
                <w:rtl/>
              </w:rPr>
              <w:t>סריג מתכתי</w:t>
            </w:r>
          </w:p>
          <w:p w14:paraId="6B2CDACB" w14:textId="77777777" w:rsidR="00534CDE" w:rsidRPr="0070195B" w:rsidRDefault="00534CDE" w:rsidP="00E23AA7">
            <w:pPr>
              <w:spacing w:after="0"/>
              <w:rPr>
                <w:rFonts w:ascii="Arial" w:hAnsi="Arial"/>
                <w:sz w:val="24"/>
                <w:szCs w:val="24"/>
                <w:rtl/>
              </w:rPr>
            </w:pPr>
            <w:r w:rsidRPr="00F578B2">
              <w:rPr>
                <w:rFonts w:ascii="Arial" w:hAnsi="Arial"/>
                <w:sz w:val="24"/>
                <w:szCs w:val="24"/>
                <w:rtl/>
              </w:rPr>
              <w:t>סריג אטומרי</w:t>
            </w:r>
          </w:p>
        </w:tc>
        <w:tc>
          <w:tcPr>
            <w:tcW w:w="5528" w:type="dxa"/>
            <w:shd w:val="clear" w:color="auto" w:fill="auto"/>
          </w:tcPr>
          <w:p w14:paraId="32D29362" w14:textId="77777777" w:rsidR="004A7607" w:rsidRPr="0070195B" w:rsidRDefault="004A7607" w:rsidP="00190701">
            <w:pPr>
              <w:spacing w:after="0" w:line="240" w:lineRule="auto"/>
              <w:rPr>
                <w:rFonts w:ascii="Arial" w:eastAsia="Times New Roman" w:hAnsi="Arial"/>
                <w:sz w:val="24"/>
                <w:szCs w:val="24"/>
                <w:rtl/>
              </w:rPr>
            </w:pPr>
            <w:r w:rsidRPr="0070195B">
              <w:rPr>
                <w:rFonts w:ascii="Arial" w:eastAsia="Times New Roman" w:hAnsi="Arial"/>
                <w:sz w:val="24"/>
                <w:szCs w:val="24"/>
                <w:rtl/>
              </w:rPr>
              <w:t xml:space="preserve">התלמידים ידעו </w:t>
            </w:r>
            <w:r w:rsidR="00190701">
              <w:rPr>
                <w:rFonts w:ascii="Arial" w:eastAsia="Times New Roman" w:hAnsi="Arial" w:hint="cs"/>
                <w:sz w:val="24"/>
                <w:szCs w:val="24"/>
                <w:rtl/>
              </w:rPr>
              <w:t>למיין</w:t>
            </w:r>
            <w:r w:rsidRPr="0070195B">
              <w:rPr>
                <w:rFonts w:ascii="Arial" w:eastAsia="Times New Roman" w:hAnsi="Arial"/>
                <w:sz w:val="24"/>
                <w:szCs w:val="24"/>
                <w:rtl/>
              </w:rPr>
              <w:t xml:space="preserve"> חומרים שונים לארבעת סוגי הסריגים</w:t>
            </w:r>
            <w:r w:rsidR="00D5516B">
              <w:rPr>
                <w:rFonts w:ascii="Arial" w:eastAsia="Times New Roman" w:hAnsi="Arial" w:hint="cs"/>
                <w:sz w:val="24"/>
                <w:szCs w:val="24"/>
                <w:rtl/>
              </w:rPr>
              <w:t>:</w:t>
            </w:r>
            <w:r w:rsidRPr="0070195B">
              <w:rPr>
                <w:rFonts w:ascii="Arial" w:eastAsia="Times New Roman" w:hAnsi="Arial"/>
                <w:sz w:val="24"/>
                <w:szCs w:val="24"/>
                <w:rtl/>
              </w:rPr>
              <w:t xml:space="preserve"> מולקולרי, יוני, מתכתי, אטומרי.</w:t>
            </w:r>
          </w:p>
        </w:tc>
        <w:tc>
          <w:tcPr>
            <w:tcW w:w="5270" w:type="dxa"/>
          </w:tcPr>
          <w:p w14:paraId="7E7DD089" w14:textId="77777777" w:rsidR="004A7607" w:rsidRPr="00BF0390" w:rsidRDefault="004A7607" w:rsidP="00EE1177">
            <w:pPr>
              <w:spacing w:after="0" w:line="240" w:lineRule="auto"/>
              <w:ind w:left="318"/>
              <w:rPr>
                <w:rFonts w:ascii="Arial" w:eastAsia="Times New Roman" w:hAnsi="Arial"/>
                <w:sz w:val="24"/>
                <w:szCs w:val="24"/>
                <w:rtl/>
              </w:rPr>
            </w:pPr>
          </w:p>
        </w:tc>
      </w:tr>
    </w:tbl>
    <w:p w14:paraId="0B92E39C" w14:textId="77777777" w:rsidR="00EE1177" w:rsidRDefault="00EE1177" w:rsidP="00D5516B">
      <w:pPr>
        <w:spacing w:before="240" w:after="0" w:line="360" w:lineRule="auto"/>
        <w:rPr>
          <w:rFonts w:ascii="Arial" w:hAnsi="Arial"/>
          <w:b/>
          <w:bCs/>
          <w:color w:val="FF0000"/>
          <w:sz w:val="36"/>
          <w:szCs w:val="28"/>
          <w:rtl/>
        </w:rPr>
      </w:pPr>
    </w:p>
    <w:p w14:paraId="516F77E6" w14:textId="2DF0D7C8" w:rsidR="007458B3" w:rsidRPr="00D5516B" w:rsidRDefault="00D90A84" w:rsidP="00D5516B">
      <w:pPr>
        <w:spacing w:before="240" w:after="0" w:line="360" w:lineRule="auto"/>
        <w:rPr>
          <w:rFonts w:ascii="Arial" w:hAnsi="Arial"/>
          <w:b/>
          <w:bCs/>
          <w:color w:val="FF0000"/>
          <w:sz w:val="36"/>
          <w:szCs w:val="28"/>
          <w:rtl/>
        </w:rPr>
      </w:pPr>
      <w:r w:rsidRPr="00166BC1">
        <w:rPr>
          <w:rFonts w:ascii="Arial" w:hAnsi="Arial" w:hint="cs"/>
          <w:b/>
          <w:bCs/>
          <w:color w:val="FF0000"/>
          <w:sz w:val="36"/>
          <w:szCs w:val="28"/>
          <w:rtl/>
        </w:rPr>
        <w:lastRenderedPageBreak/>
        <w:t xml:space="preserve">כימיה </w:t>
      </w:r>
      <w:r w:rsidR="00D5516B">
        <w:rPr>
          <w:rFonts w:ascii="Arial" w:hAnsi="Arial" w:hint="cs"/>
          <w:b/>
          <w:bCs/>
          <w:color w:val="FF0000"/>
          <w:sz w:val="36"/>
          <w:szCs w:val="28"/>
          <w:rtl/>
        </w:rPr>
        <w:t>של תרכובות פחמן</w:t>
      </w:r>
      <w:r w:rsidR="00F843AC">
        <w:rPr>
          <w:rFonts w:ascii="Arial" w:hAnsi="Arial" w:hint="cs"/>
          <w:b/>
          <w:bCs/>
          <w:sz w:val="36"/>
          <w:szCs w:val="28"/>
          <w:rtl/>
        </w:rPr>
        <w:t xml:space="preserve"> </w:t>
      </w:r>
      <w:r w:rsidR="00D5516B">
        <w:rPr>
          <w:rFonts w:ascii="Arial" w:hAnsi="Arial"/>
          <w:b/>
          <w:bCs/>
          <w:sz w:val="36"/>
          <w:szCs w:val="28"/>
          <w:rtl/>
        </w:rPr>
        <w:t>–</w:t>
      </w:r>
      <w:r w:rsidR="00F843AC">
        <w:rPr>
          <w:rFonts w:ascii="Arial" w:hAnsi="Arial" w:hint="cs"/>
          <w:b/>
          <w:bCs/>
          <w:sz w:val="36"/>
          <w:szCs w:val="28"/>
          <w:rtl/>
        </w:rPr>
        <w:t xml:space="preserve"> על טעם ועל ריח </w:t>
      </w:r>
      <w:r w:rsidR="0037619E">
        <w:rPr>
          <w:rFonts w:ascii="Arial" w:hAnsi="Arial"/>
          <w:b/>
          <w:bCs/>
          <w:sz w:val="36"/>
          <w:szCs w:val="28"/>
          <w:rtl/>
        </w:rPr>
        <w:t>–</w:t>
      </w:r>
      <w:r w:rsidR="00970432">
        <w:rPr>
          <w:rFonts w:ascii="Arial" w:hAnsi="Arial" w:hint="cs"/>
          <w:b/>
          <w:bCs/>
          <w:sz w:val="36"/>
          <w:szCs w:val="28"/>
          <w:rtl/>
        </w:rPr>
        <w:t xml:space="preserve"> בחירה</w:t>
      </w:r>
    </w:p>
    <w:tbl>
      <w:tblPr>
        <w:bidiVisual/>
        <w:tblW w:w="15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2687"/>
        <w:gridCol w:w="5528"/>
        <w:gridCol w:w="5344"/>
      </w:tblGrid>
      <w:tr w:rsidR="008907BD" w:rsidRPr="00B71BD5" w14:paraId="4EAB4F97" w14:textId="77777777" w:rsidTr="00C9235B">
        <w:trPr>
          <w:tblHeader/>
          <w:jc w:val="center"/>
        </w:trPr>
        <w:tc>
          <w:tcPr>
            <w:tcW w:w="1764" w:type="dxa"/>
          </w:tcPr>
          <w:p w14:paraId="3C579503" w14:textId="77777777" w:rsidR="008907BD" w:rsidRPr="00B71BD5" w:rsidRDefault="008907BD" w:rsidP="00AB2C9E">
            <w:pPr>
              <w:spacing w:before="120" w:after="120" w:line="240" w:lineRule="auto"/>
              <w:jc w:val="center"/>
              <w:rPr>
                <w:rFonts w:ascii="Arial" w:hAnsi="Arial"/>
                <w:b/>
                <w:bCs/>
                <w:sz w:val="24"/>
                <w:szCs w:val="24"/>
                <w:rtl/>
              </w:rPr>
            </w:pPr>
            <w:r>
              <w:rPr>
                <w:rFonts w:ascii="Arial" w:hAnsi="Arial" w:hint="cs"/>
                <w:b/>
                <w:bCs/>
                <w:sz w:val="24"/>
                <w:szCs w:val="24"/>
                <w:rtl/>
              </w:rPr>
              <w:t>תת-</w:t>
            </w:r>
            <w:r w:rsidRPr="00B71BD5">
              <w:rPr>
                <w:rFonts w:ascii="Arial" w:hAnsi="Arial"/>
                <w:b/>
                <w:bCs/>
                <w:sz w:val="24"/>
                <w:szCs w:val="24"/>
                <w:rtl/>
              </w:rPr>
              <w:t>נושא</w:t>
            </w:r>
          </w:p>
        </w:tc>
        <w:tc>
          <w:tcPr>
            <w:tcW w:w="2687" w:type="dxa"/>
            <w:shd w:val="clear" w:color="auto" w:fill="auto"/>
          </w:tcPr>
          <w:p w14:paraId="06FC617F" w14:textId="77777777" w:rsidR="008907BD" w:rsidRPr="00B71BD5" w:rsidRDefault="008907BD" w:rsidP="00AB2C9E">
            <w:pPr>
              <w:spacing w:before="120" w:after="120" w:line="240" w:lineRule="auto"/>
              <w:jc w:val="center"/>
              <w:rPr>
                <w:rFonts w:ascii="Arial" w:hAnsi="Arial"/>
                <w:b/>
                <w:bCs/>
                <w:sz w:val="24"/>
                <w:szCs w:val="24"/>
                <w:rtl/>
              </w:rPr>
            </w:pPr>
            <w:r w:rsidRPr="00B71BD5">
              <w:rPr>
                <w:rFonts w:ascii="Arial" w:hAnsi="Arial"/>
                <w:b/>
                <w:bCs/>
                <w:sz w:val="24"/>
                <w:szCs w:val="24"/>
                <w:rtl/>
              </w:rPr>
              <w:t>מושגים</w:t>
            </w:r>
          </w:p>
        </w:tc>
        <w:tc>
          <w:tcPr>
            <w:tcW w:w="5528" w:type="dxa"/>
            <w:shd w:val="clear" w:color="auto" w:fill="auto"/>
          </w:tcPr>
          <w:p w14:paraId="1B34EA9A" w14:textId="77777777" w:rsidR="008907BD" w:rsidRPr="00B71BD5" w:rsidRDefault="008907BD" w:rsidP="002D6142">
            <w:pPr>
              <w:spacing w:before="120" w:after="120" w:line="240" w:lineRule="auto"/>
              <w:jc w:val="center"/>
              <w:rPr>
                <w:rFonts w:ascii="Arial" w:hAnsi="Arial"/>
                <w:b/>
                <w:bCs/>
                <w:sz w:val="24"/>
                <w:szCs w:val="24"/>
                <w:rtl/>
              </w:rPr>
            </w:pPr>
            <w:r w:rsidRPr="00B71BD5">
              <w:rPr>
                <w:rFonts w:ascii="Arial" w:hAnsi="Arial"/>
                <w:b/>
                <w:bCs/>
                <w:sz w:val="24"/>
                <w:szCs w:val="24"/>
                <w:rtl/>
              </w:rPr>
              <w:t>הבהרות</w:t>
            </w:r>
          </w:p>
        </w:tc>
        <w:tc>
          <w:tcPr>
            <w:tcW w:w="5344" w:type="dxa"/>
          </w:tcPr>
          <w:p w14:paraId="5818E8E4" w14:textId="77777777" w:rsidR="008907BD" w:rsidRPr="00B71BD5" w:rsidRDefault="008907BD" w:rsidP="00AB2C9E">
            <w:pPr>
              <w:spacing w:before="120" w:after="120" w:line="240" w:lineRule="auto"/>
              <w:jc w:val="center"/>
              <w:rPr>
                <w:rFonts w:ascii="Arial" w:hAnsi="Arial"/>
                <w:b/>
                <w:bCs/>
                <w:sz w:val="24"/>
                <w:szCs w:val="24"/>
                <w:rtl/>
              </w:rPr>
            </w:pPr>
            <w:r>
              <w:rPr>
                <w:rFonts w:ascii="Arial" w:hAnsi="Arial" w:hint="cs"/>
                <w:b/>
                <w:bCs/>
                <w:sz w:val="24"/>
                <w:szCs w:val="24"/>
                <w:rtl/>
              </w:rPr>
              <w:t>הצעות לפעילויות לימודיות</w:t>
            </w:r>
          </w:p>
        </w:tc>
      </w:tr>
      <w:tr w:rsidR="008907BD" w:rsidRPr="00B71BD5" w14:paraId="5289946F" w14:textId="77777777" w:rsidTr="00C9235B">
        <w:trPr>
          <w:jc w:val="center"/>
        </w:trPr>
        <w:tc>
          <w:tcPr>
            <w:tcW w:w="1764" w:type="dxa"/>
          </w:tcPr>
          <w:p w14:paraId="1D1928C0" w14:textId="77777777" w:rsidR="008907BD" w:rsidRPr="00B71BD5" w:rsidRDefault="008907BD" w:rsidP="00214495">
            <w:pPr>
              <w:spacing w:after="120"/>
              <w:rPr>
                <w:rFonts w:ascii="Arial" w:hAnsi="Arial"/>
                <w:b/>
                <w:bCs/>
                <w:sz w:val="24"/>
                <w:szCs w:val="24"/>
                <w:rtl/>
              </w:rPr>
            </w:pPr>
            <w:r w:rsidRPr="005677D9">
              <w:rPr>
                <w:rFonts w:hint="cs"/>
                <w:b/>
                <w:bCs/>
                <w:sz w:val="24"/>
                <w:szCs w:val="24"/>
                <w:rtl/>
              </w:rPr>
              <w:t>מושגי יסוד</w:t>
            </w:r>
          </w:p>
        </w:tc>
        <w:tc>
          <w:tcPr>
            <w:tcW w:w="2687" w:type="dxa"/>
            <w:shd w:val="clear" w:color="auto" w:fill="auto"/>
          </w:tcPr>
          <w:p w14:paraId="693D1FDF" w14:textId="77777777" w:rsidR="008907BD" w:rsidRDefault="008907BD" w:rsidP="00214495">
            <w:pPr>
              <w:spacing w:after="0"/>
              <w:rPr>
                <w:rFonts w:ascii="Arial" w:hAnsi="Arial"/>
                <w:sz w:val="24"/>
                <w:szCs w:val="24"/>
                <w:rtl/>
              </w:rPr>
            </w:pPr>
            <w:r>
              <w:rPr>
                <w:rFonts w:ascii="Arial" w:hAnsi="Arial" w:hint="cs"/>
                <w:sz w:val="24"/>
                <w:szCs w:val="24"/>
                <w:rtl/>
              </w:rPr>
              <w:t>פחמימן</w:t>
            </w:r>
          </w:p>
          <w:p w14:paraId="68FC8AD8" w14:textId="77777777" w:rsidR="008907BD" w:rsidRPr="00B71BD5" w:rsidRDefault="008907BD" w:rsidP="00214495">
            <w:pPr>
              <w:spacing w:after="0"/>
              <w:rPr>
                <w:rFonts w:ascii="Arial" w:hAnsi="Arial"/>
                <w:sz w:val="24"/>
                <w:szCs w:val="24"/>
                <w:rtl/>
              </w:rPr>
            </w:pPr>
            <w:r>
              <w:rPr>
                <w:rFonts w:ascii="Arial" w:hAnsi="Arial" w:hint="cs"/>
                <w:sz w:val="24"/>
                <w:szCs w:val="24"/>
                <w:rtl/>
              </w:rPr>
              <w:t>קבוצה פונקציונלית</w:t>
            </w:r>
          </w:p>
        </w:tc>
        <w:tc>
          <w:tcPr>
            <w:tcW w:w="5528" w:type="dxa"/>
            <w:shd w:val="clear" w:color="auto" w:fill="auto"/>
          </w:tcPr>
          <w:p w14:paraId="3B6782B2" w14:textId="77777777" w:rsidR="00725AEA" w:rsidRDefault="008907BD" w:rsidP="002D6142">
            <w:pPr>
              <w:spacing w:after="0" w:line="240" w:lineRule="auto"/>
              <w:rPr>
                <w:rFonts w:ascii="Arial" w:hAnsi="Arial"/>
                <w:sz w:val="24"/>
                <w:szCs w:val="24"/>
                <w:rtl/>
              </w:rPr>
            </w:pPr>
            <w:r>
              <w:rPr>
                <w:rFonts w:ascii="Arial" w:hAnsi="Arial" w:hint="cs"/>
                <w:sz w:val="24"/>
                <w:szCs w:val="24"/>
                <w:rtl/>
              </w:rPr>
              <w:t>הגדרה ודוגמאות של סוגים שונים של פחמימנים</w:t>
            </w:r>
            <w:r w:rsidR="00725AEA" w:rsidRPr="00725AEA">
              <w:rPr>
                <w:rFonts w:ascii="Arial" w:hAnsi="Arial" w:hint="cs"/>
                <w:sz w:val="24"/>
                <w:szCs w:val="24"/>
                <w:rtl/>
              </w:rPr>
              <w:t xml:space="preserve"> </w:t>
            </w:r>
          </w:p>
          <w:p w14:paraId="0D0DB4AB" w14:textId="77777777" w:rsidR="008907BD" w:rsidRPr="00B71BD5" w:rsidRDefault="00725AEA" w:rsidP="00CA24FD">
            <w:pPr>
              <w:spacing w:before="120" w:after="40" w:line="240" w:lineRule="auto"/>
              <w:rPr>
                <w:rFonts w:ascii="Arial" w:hAnsi="Arial"/>
                <w:sz w:val="24"/>
                <w:szCs w:val="24"/>
                <w:rtl/>
              </w:rPr>
            </w:pPr>
            <w:r w:rsidRPr="00725AEA">
              <w:rPr>
                <w:rFonts w:ascii="Arial" w:hAnsi="Arial" w:hint="cs"/>
                <w:sz w:val="24"/>
                <w:szCs w:val="24"/>
                <w:rtl/>
              </w:rPr>
              <w:t>התלמידים לא ידרשו לזכור בעל פה את הקבוצות הפונקציונליות.</w:t>
            </w:r>
          </w:p>
        </w:tc>
        <w:tc>
          <w:tcPr>
            <w:tcW w:w="5344" w:type="dxa"/>
          </w:tcPr>
          <w:p w14:paraId="61D8BAF8" w14:textId="77777777" w:rsidR="008907BD" w:rsidRDefault="008907BD" w:rsidP="00214495">
            <w:pPr>
              <w:spacing w:after="0"/>
              <w:rPr>
                <w:rFonts w:ascii="Arial" w:hAnsi="Arial"/>
                <w:sz w:val="24"/>
                <w:szCs w:val="24"/>
                <w:rtl/>
              </w:rPr>
            </w:pPr>
          </w:p>
        </w:tc>
      </w:tr>
      <w:tr w:rsidR="008907BD" w:rsidRPr="00B71BD5" w14:paraId="7EAA1480" w14:textId="77777777" w:rsidTr="00C9235B">
        <w:trPr>
          <w:jc w:val="center"/>
        </w:trPr>
        <w:tc>
          <w:tcPr>
            <w:tcW w:w="1764" w:type="dxa"/>
          </w:tcPr>
          <w:p w14:paraId="03104616" w14:textId="77777777" w:rsidR="008907BD" w:rsidRDefault="008907BD" w:rsidP="00214495">
            <w:pPr>
              <w:spacing w:after="120"/>
              <w:rPr>
                <w:rFonts w:ascii="Arial" w:hAnsi="Arial"/>
                <w:b/>
                <w:bCs/>
                <w:sz w:val="24"/>
                <w:szCs w:val="24"/>
                <w:rtl/>
              </w:rPr>
            </w:pPr>
            <w:r>
              <w:rPr>
                <w:rFonts w:ascii="Arial" w:hAnsi="Arial" w:hint="cs"/>
                <w:b/>
                <w:bCs/>
                <w:sz w:val="24"/>
                <w:szCs w:val="24"/>
                <w:rtl/>
              </w:rPr>
              <w:t>כהלים</w:t>
            </w:r>
          </w:p>
        </w:tc>
        <w:tc>
          <w:tcPr>
            <w:tcW w:w="2687" w:type="dxa"/>
            <w:shd w:val="clear" w:color="auto" w:fill="auto"/>
          </w:tcPr>
          <w:p w14:paraId="225D72B7" w14:textId="77777777" w:rsidR="008907BD" w:rsidRDefault="008907BD" w:rsidP="00214495">
            <w:pPr>
              <w:spacing w:after="0"/>
              <w:rPr>
                <w:rFonts w:ascii="Arial" w:hAnsi="Arial"/>
                <w:sz w:val="24"/>
                <w:szCs w:val="24"/>
                <w:rtl/>
              </w:rPr>
            </w:pPr>
            <w:r>
              <w:rPr>
                <w:rFonts w:ascii="Arial" w:hAnsi="Arial" w:hint="cs"/>
                <w:sz w:val="24"/>
                <w:szCs w:val="24"/>
                <w:rtl/>
              </w:rPr>
              <w:t>כוהל</w:t>
            </w:r>
          </w:p>
          <w:p w14:paraId="76069D36" w14:textId="77777777" w:rsidR="008907BD" w:rsidRDefault="00697545" w:rsidP="00697545">
            <w:pPr>
              <w:spacing w:after="0"/>
              <w:rPr>
                <w:rFonts w:ascii="Arial" w:hAnsi="Arial"/>
                <w:sz w:val="24"/>
                <w:szCs w:val="24"/>
                <w:rtl/>
              </w:rPr>
            </w:pPr>
            <w:r>
              <w:rPr>
                <w:rFonts w:ascii="Arial" w:hAnsi="Arial" w:hint="cs"/>
                <w:sz w:val="24"/>
                <w:szCs w:val="24"/>
                <w:rtl/>
              </w:rPr>
              <w:t>אתאנול</w:t>
            </w:r>
          </w:p>
        </w:tc>
        <w:tc>
          <w:tcPr>
            <w:tcW w:w="5528" w:type="dxa"/>
            <w:shd w:val="clear" w:color="auto" w:fill="auto"/>
          </w:tcPr>
          <w:p w14:paraId="76CA2370" w14:textId="77777777" w:rsidR="008907BD" w:rsidRDefault="00725AEA" w:rsidP="000375C7">
            <w:pPr>
              <w:spacing w:after="0" w:line="240" w:lineRule="auto"/>
              <w:rPr>
                <w:rFonts w:ascii="Arial" w:hAnsi="Arial"/>
                <w:sz w:val="24"/>
                <w:szCs w:val="24"/>
                <w:rtl/>
              </w:rPr>
            </w:pPr>
            <w:r>
              <w:rPr>
                <w:rFonts w:ascii="Arial" w:hAnsi="Arial" w:hint="cs"/>
                <w:sz w:val="24"/>
                <w:szCs w:val="24"/>
                <w:rtl/>
              </w:rPr>
              <w:t xml:space="preserve">הכרת </w:t>
            </w:r>
            <w:r w:rsidR="0078159C">
              <w:rPr>
                <w:rFonts w:ascii="Arial" w:hAnsi="Arial" w:hint="cs"/>
                <w:sz w:val="24"/>
                <w:szCs w:val="24"/>
                <w:rtl/>
              </w:rPr>
              <w:t xml:space="preserve">המבנה של </w:t>
            </w:r>
            <w:r>
              <w:rPr>
                <w:rFonts w:ascii="Arial" w:hAnsi="Arial" w:hint="cs"/>
                <w:sz w:val="24"/>
                <w:szCs w:val="24"/>
                <w:rtl/>
              </w:rPr>
              <w:t>הקבוצה הפונקציונלית</w:t>
            </w:r>
          </w:p>
          <w:p w14:paraId="43BE8596" w14:textId="77777777" w:rsidR="00246312" w:rsidRDefault="00246312" w:rsidP="00D5516B">
            <w:pPr>
              <w:spacing w:before="120" w:after="120" w:line="240" w:lineRule="auto"/>
              <w:rPr>
                <w:rFonts w:ascii="Arial" w:hAnsi="Arial"/>
                <w:sz w:val="24"/>
                <w:szCs w:val="24"/>
                <w:rtl/>
              </w:rPr>
            </w:pPr>
            <w:r>
              <w:rPr>
                <w:rFonts w:ascii="Arial" w:hAnsi="Arial" w:hint="cs"/>
                <w:sz w:val="24"/>
                <w:szCs w:val="24"/>
                <w:rtl/>
              </w:rPr>
              <w:t>יש לדון עם התלמידים על ההשפעות הביולוגיות של הכוהל</w:t>
            </w:r>
            <w:r w:rsidR="00D5516B">
              <w:rPr>
                <w:rFonts w:ascii="Arial" w:hAnsi="Arial" w:hint="cs"/>
                <w:sz w:val="24"/>
                <w:szCs w:val="24"/>
                <w:rtl/>
              </w:rPr>
              <w:t xml:space="preserve"> </w:t>
            </w:r>
            <w:r w:rsidR="002124C6">
              <w:rPr>
                <w:rFonts w:ascii="Arial" w:hAnsi="Arial" w:hint="cs"/>
                <w:sz w:val="24"/>
                <w:szCs w:val="24"/>
                <w:rtl/>
              </w:rPr>
              <w:t>אתנול</w:t>
            </w:r>
            <w:r>
              <w:rPr>
                <w:rFonts w:ascii="Arial" w:hAnsi="Arial" w:hint="cs"/>
                <w:sz w:val="24"/>
                <w:szCs w:val="24"/>
                <w:rtl/>
              </w:rPr>
              <w:t xml:space="preserve"> על הג</w:t>
            </w:r>
            <w:r w:rsidR="00D5516B">
              <w:rPr>
                <w:rFonts w:ascii="Arial" w:hAnsi="Arial" w:hint="cs"/>
                <w:sz w:val="24"/>
                <w:szCs w:val="24"/>
                <w:rtl/>
              </w:rPr>
              <w:t>ו</w:t>
            </w:r>
            <w:r>
              <w:rPr>
                <w:rFonts w:ascii="Arial" w:hAnsi="Arial" w:hint="cs"/>
                <w:sz w:val="24"/>
                <w:szCs w:val="24"/>
                <w:rtl/>
              </w:rPr>
              <w:t xml:space="preserve">ף ועל </w:t>
            </w:r>
            <w:r w:rsidR="002124C6">
              <w:rPr>
                <w:rFonts w:ascii="Arial" w:hAnsi="Arial" w:hint="cs"/>
                <w:sz w:val="24"/>
                <w:szCs w:val="24"/>
                <w:rtl/>
              </w:rPr>
              <w:t>הסכנה בנהיגה תחת השפעת אלכוהול.</w:t>
            </w:r>
          </w:p>
          <w:p w14:paraId="7F1795BE" w14:textId="77777777" w:rsidR="00246312" w:rsidRPr="00B71BD5" w:rsidRDefault="002124C6" w:rsidP="00CA24FD">
            <w:pPr>
              <w:spacing w:before="120" w:after="40" w:line="240" w:lineRule="auto"/>
              <w:rPr>
                <w:rFonts w:ascii="Arial" w:hAnsi="Arial"/>
                <w:sz w:val="24"/>
                <w:szCs w:val="24"/>
                <w:rtl/>
              </w:rPr>
            </w:pPr>
            <w:r>
              <w:rPr>
                <w:rFonts w:ascii="Arial" w:hAnsi="Arial" w:hint="cs"/>
                <w:sz w:val="24"/>
                <w:szCs w:val="24"/>
                <w:rtl/>
              </w:rPr>
              <w:t>חשוב לדון עם התלמידים על היתרון של השימוש ב</w:t>
            </w:r>
            <w:r w:rsidR="00246312">
              <w:rPr>
                <w:rFonts w:ascii="Arial" w:hAnsi="Arial" w:hint="cs"/>
                <w:sz w:val="24"/>
                <w:szCs w:val="24"/>
                <w:rtl/>
              </w:rPr>
              <w:t>אתנול כדלק</w:t>
            </w:r>
            <w:r>
              <w:rPr>
                <w:rFonts w:ascii="Arial" w:hAnsi="Arial" w:hint="cs"/>
                <w:sz w:val="24"/>
                <w:szCs w:val="24"/>
                <w:rtl/>
              </w:rPr>
              <w:t>.</w:t>
            </w:r>
          </w:p>
        </w:tc>
        <w:tc>
          <w:tcPr>
            <w:tcW w:w="5344" w:type="dxa"/>
          </w:tcPr>
          <w:p w14:paraId="46D89A73" w14:textId="77777777" w:rsidR="008907BD" w:rsidRPr="00B71BD5" w:rsidRDefault="008907BD" w:rsidP="00214495">
            <w:pPr>
              <w:spacing w:after="0"/>
              <w:rPr>
                <w:rFonts w:ascii="Arial" w:hAnsi="Arial"/>
                <w:sz w:val="24"/>
                <w:szCs w:val="24"/>
                <w:rtl/>
              </w:rPr>
            </w:pPr>
          </w:p>
        </w:tc>
      </w:tr>
      <w:tr w:rsidR="008907BD" w:rsidRPr="00B71BD5" w14:paraId="4CE6EFFB" w14:textId="77777777" w:rsidTr="00C9235B">
        <w:trPr>
          <w:jc w:val="center"/>
        </w:trPr>
        <w:tc>
          <w:tcPr>
            <w:tcW w:w="1764" w:type="dxa"/>
          </w:tcPr>
          <w:p w14:paraId="5DE173D3" w14:textId="77777777" w:rsidR="008907BD" w:rsidRDefault="008907BD" w:rsidP="00214495">
            <w:pPr>
              <w:spacing w:after="120"/>
              <w:rPr>
                <w:rFonts w:ascii="Arial" w:hAnsi="Arial"/>
                <w:b/>
                <w:bCs/>
                <w:sz w:val="24"/>
                <w:szCs w:val="24"/>
                <w:rtl/>
              </w:rPr>
            </w:pPr>
            <w:r>
              <w:rPr>
                <w:rFonts w:ascii="Arial" w:hAnsi="Arial" w:hint="cs"/>
                <w:b/>
                <w:bCs/>
                <w:sz w:val="24"/>
                <w:szCs w:val="24"/>
                <w:rtl/>
              </w:rPr>
              <w:t xml:space="preserve">חומרי </w:t>
            </w:r>
            <w:r w:rsidR="006A4351">
              <w:rPr>
                <w:rFonts w:ascii="Arial" w:hAnsi="Arial" w:hint="cs"/>
                <w:b/>
                <w:bCs/>
                <w:sz w:val="24"/>
                <w:szCs w:val="24"/>
                <w:rtl/>
              </w:rPr>
              <w:t>טעם ו</w:t>
            </w:r>
            <w:r>
              <w:rPr>
                <w:rFonts w:ascii="Arial" w:hAnsi="Arial" w:hint="cs"/>
                <w:b/>
                <w:bCs/>
                <w:sz w:val="24"/>
                <w:szCs w:val="24"/>
                <w:rtl/>
              </w:rPr>
              <w:t xml:space="preserve">ריח </w:t>
            </w:r>
          </w:p>
        </w:tc>
        <w:tc>
          <w:tcPr>
            <w:tcW w:w="2687" w:type="dxa"/>
            <w:shd w:val="clear" w:color="auto" w:fill="auto"/>
          </w:tcPr>
          <w:p w14:paraId="2D255346" w14:textId="77777777" w:rsidR="008907BD" w:rsidRDefault="008907BD" w:rsidP="00214495">
            <w:pPr>
              <w:spacing w:after="0"/>
              <w:rPr>
                <w:rFonts w:ascii="Arial" w:hAnsi="Arial"/>
                <w:sz w:val="24"/>
                <w:szCs w:val="24"/>
                <w:rtl/>
              </w:rPr>
            </w:pPr>
            <w:r>
              <w:rPr>
                <w:rFonts w:ascii="Arial" w:hAnsi="Arial" w:hint="cs"/>
                <w:sz w:val="24"/>
                <w:szCs w:val="24"/>
                <w:rtl/>
              </w:rPr>
              <w:t>אלדהיד</w:t>
            </w:r>
          </w:p>
          <w:p w14:paraId="0BF8744F" w14:textId="77777777" w:rsidR="008907BD" w:rsidRDefault="008907BD" w:rsidP="00214495">
            <w:pPr>
              <w:spacing w:after="0"/>
              <w:rPr>
                <w:rFonts w:ascii="Arial" w:hAnsi="Arial"/>
                <w:sz w:val="24"/>
                <w:szCs w:val="24"/>
                <w:rtl/>
              </w:rPr>
            </w:pPr>
            <w:r>
              <w:rPr>
                <w:rFonts w:ascii="Arial" w:hAnsi="Arial" w:hint="cs"/>
                <w:sz w:val="24"/>
                <w:szCs w:val="24"/>
                <w:rtl/>
              </w:rPr>
              <w:t>אסטר</w:t>
            </w:r>
          </w:p>
        </w:tc>
        <w:tc>
          <w:tcPr>
            <w:tcW w:w="5528" w:type="dxa"/>
            <w:shd w:val="clear" w:color="auto" w:fill="auto"/>
          </w:tcPr>
          <w:p w14:paraId="55929FF0" w14:textId="77777777" w:rsidR="008907BD" w:rsidRPr="00B71BD5" w:rsidRDefault="008907BD" w:rsidP="00AE1497">
            <w:pPr>
              <w:spacing w:after="0" w:line="240" w:lineRule="auto"/>
              <w:rPr>
                <w:rFonts w:ascii="Arial" w:hAnsi="Arial"/>
                <w:sz w:val="24"/>
                <w:szCs w:val="24"/>
                <w:rtl/>
              </w:rPr>
            </w:pPr>
            <w:r>
              <w:rPr>
                <w:rFonts w:ascii="Arial" w:hAnsi="Arial" w:hint="cs"/>
                <w:sz w:val="24"/>
                <w:szCs w:val="24"/>
                <w:rtl/>
              </w:rPr>
              <w:t xml:space="preserve">הכרת </w:t>
            </w:r>
            <w:r w:rsidR="0078159C">
              <w:rPr>
                <w:rFonts w:ascii="Arial" w:hAnsi="Arial" w:hint="cs"/>
                <w:sz w:val="24"/>
                <w:szCs w:val="24"/>
                <w:rtl/>
              </w:rPr>
              <w:t xml:space="preserve">המבנה של </w:t>
            </w:r>
            <w:r>
              <w:rPr>
                <w:rFonts w:ascii="Arial" w:hAnsi="Arial" w:hint="cs"/>
                <w:sz w:val="24"/>
                <w:szCs w:val="24"/>
                <w:rtl/>
              </w:rPr>
              <w:t>הקבוצה הפונקציונלית</w:t>
            </w:r>
          </w:p>
        </w:tc>
        <w:tc>
          <w:tcPr>
            <w:tcW w:w="5344" w:type="dxa"/>
          </w:tcPr>
          <w:p w14:paraId="750E9E97" w14:textId="77777777" w:rsidR="008907BD" w:rsidRDefault="008907BD" w:rsidP="00214495">
            <w:pPr>
              <w:spacing w:after="0"/>
              <w:rPr>
                <w:rFonts w:ascii="Arial" w:hAnsi="Arial"/>
                <w:sz w:val="24"/>
                <w:szCs w:val="24"/>
                <w:rtl/>
              </w:rPr>
            </w:pPr>
          </w:p>
        </w:tc>
      </w:tr>
      <w:tr w:rsidR="008907BD" w:rsidRPr="00B71BD5" w14:paraId="4AED925F" w14:textId="77777777" w:rsidTr="00C9235B">
        <w:trPr>
          <w:jc w:val="center"/>
        </w:trPr>
        <w:tc>
          <w:tcPr>
            <w:tcW w:w="1764" w:type="dxa"/>
          </w:tcPr>
          <w:p w14:paraId="52914407" w14:textId="77777777" w:rsidR="008907BD" w:rsidRDefault="008907BD" w:rsidP="00214495">
            <w:pPr>
              <w:spacing w:after="120"/>
              <w:rPr>
                <w:rFonts w:ascii="Arial" w:hAnsi="Arial"/>
                <w:b/>
                <w:bCs/>
                <w:sz w:val="24"/>
                <w:szCs w:val="24"/>
                <w:rtl/>
              </w:rPr>
            </w:pPr>
            <w:r>
              <w:rPr>
                <w:rFonts w:ascii="Arial" w:hAnsi="Arial" w:hint="cs"/>
                <w:b/>
                <w:bCs/>
                <w:sz w:val="24"/>
                <w:szCs w:val="24"/>
                <w:rtl/>
              </w:rPr>
              <w:t>נפט כמקור לפחמימנים</w:t>
            </w:r>
          </w:p>
        </w:tc>
        <w:tc>
          <w:tcPr>
            <w:tcW w:w="2687" w:type="dxa"/>
            <w:shd w:val="clear" w:color="auto" w:fill="auto"/>
          </w:tcPr>
          <w:p w14:paraId="29EBA433" w14:textId="77777777" w:rsidR="008B139D" w:rsidRDefault="008907BD" w:rsidP="00214495">
            <w:pPr>
              <w:spacing w:after="0"/>
              <w:rPr>
                <w:rFonts w:ascii="Arial" w:hAnsi="Arial"/>
                <w:sz w:val="24"/>
                <w:szCs w:val="24"/>
                <w:rtl/>
              </w:rPr>
            </w:pPr>
            <w:r>
              <w:rPr>
                <w:rFonts w:ascii="Arial" w:hAnsi="Arial" w:hint="cs"/>
                <w:sz w:val="24"/>
                <w:szCs w:val="24"/>
                <w:rtl/>
              </w:rPr>
              <w:t>נפט</w:t>
            </w:r>
          </w:p>
          <w:p w14:paraId="50070255" w14:textId="77777777" w:rsidR="008907BD" w:rsidRDefault="008907BD" w:rsidP="00214495">
            <w:pPr>
              <w:spacing w:after="0"/>
              <w:rPr>
                <w:rFonts w:ascii="Arial" w:hAnsi="Arial"/>
                <w:sz w:val="24"/>
                <w:szCs w:val="24"/>
                <w:rtl/>
              </w:rPr>
            </w:pPr>
            <w:r>
              <w:rPr>
                <w:rFonts w:ascii="Arial" w:hAnsi="Arial" w:hint="cs"/>
                <w:sz w:val="24"/>
                <w:szCs w:val="24"/>
                <w:rtl/>
              </w:rPr>
              <w:t>פחמימנים</w:t>
            </w:r>
          </w:p>
          <w:p w14:paraId="37F14D7F" w14:textId="77777777" w:rsidR="008907BD" w:rsidRDefault="008907BD" w:rsidP="00214495">
            <w:pPr>
              <w:spacing w:after="0"/>
              <w:rPr>
                <w:rFonts w:ascii="Arial" w:hAnsi="Arial"/>
                <w:sz w:val="24"/>
                <w:szCs w:val="24"/>
                <w:rtl/>
              </w:rPr>
            </w:pPr>
            <w:r>
              <w:rPr>
                <w:rFonts w:ascii="Arial" w:hAnsi="Arial" w:hint="cs"/>
                <w:sz w:val="24"/>
                <w:szCs w:val="24"/>
                <w:rtl/>
              </w:rPr>
              <w:t>זיקוק נפט</w:t>
            </w:r>
          </w:p>
        </w:tc>
        <w:tc>
          <w:tcPr>
            <w:tcW w:w="5528" w:type="dxa"/>
            <w:shd w:val="clear" w:color="auto" w:fill="auto"/>
          </w:tcPr>
          <w:p w14:paraId="3F36DA14" w14:textId="77777777" w:rsidR="008907BD" w:rsidRPr="00B71BD5" w:rsidRDefault="008907BD" w:rsidP="002D6142">
            <w:pPr>
              <w:spacing w:after="0" w:line="240" w:lineRule="auto"/>
              <w:rPr>
                <w:rFonts w:ascii="Arial" w:hAnsi="Arial"/>
                <w:sz w:val="24"/>
                <w:szCs w:val="24"/>
                <w:rtl/>
              </w:rPr>
            </w:pPr>
          </w:p>
        </w:tc>
        <w:tc>
          <w:tcPr>
            <w:tcW w:w="5344" w:type="dxa"/>
          </w:tcPr>
          <w:p w14:paraId="79CD100C" w14:textId="163CED16" w:rsidR="00725AEA" w:rsidRPr="0043424F" w:rsidRDefault="00EE1177" w:rsidP="00EE1177">
            <w:pPr>
              <w:spacing w:after="0" w:line="240" w:lineRule="auto"/>
              <w:ind w:left="318"/>
              <w:rPr>
                <w:rFonts w:ascii="Arial" w:hAnsi="Arial"/>
                <w:sz w:val="24"/>
                <w:szCs w:val="24"/>
                <w:rtl/>
              </w:rPr>
            </w:pPr>
            <w:r>
              <w:rPr>
                <w:rFonts w:ascii="Arial" w:hAnsi="Arial" w:hint="cs"/>
                <w:sz w:val="24"/>
                <w:szCs w:val="24"/>
                <w:rtl/>
              </w:rPr>
              <w:t xml:space="preserve">משימה: </w:t>
            </w:r>
            <w:hyperlink r:id="rId62" w:history="1">
              <w:r w:rsidRPr="00EE1177">
                <w:rPr>
                  <w:rStyle w:val="Hyperlink"/>
                  <w:rFonts w:ascii="Arial" w:hAnsi="Arial" w:hint="cs"/>
                  <w:sz w:val="24"/>
                  <w:szCs w:val="24"/>
                  <w:rtl/>
                </w:rPr>
                <w:t>הפקת דלקים פחמימניים בבתי זיקוק</w:t>
              </w:r>
            </w:hyperlink>
          </w:p>
        </w:tc>
      </w:tr>
      <w:tr w:rsidR="004A7607" w:rsidRPr="00B71BD5" w14:paraId="65928851" w14:textId="77777777" w:rsidTr="00C9235B">
        <w:trPr>
          <w:jc w:val="center"/>
        </w:trPr>
        <w:tc>
          <w:tcPr>
            <w:tcW w:w="1764" w:type="dxa"/>
            <w:vMerge w:val="restart"/>
          </w:tcPr>
          <w:p w14:paraId="171523A7" w14:textId="77777777" w:rsidR="004A7607" w:rsidRDefault="004A7607" w:rsidP="00214495">
            <w:pPr>
              <w:spacing w:after="120"/>
              <w:rPr>
                <w:rFonts w:ascii="Arial" w:hAnsi="Arial"/>
                <w:b/>
                <w:bCs/>
                <w:sz w:val="24"/>
                <w:szCs w:val="24"/>
                <w:rtl/>
              </w:rPr>
            </w:pPr>
            <w:r>
              <w:rPr>
                <w:rFonts w:ascii="Arial" w:hAnsi="Arial" w:hint="cs"/>
                <w:b/>
                <w:bCs/>
                <w:sz w:val="24"/>
                <w:szCs w:val="24"/>
                <w:rtl/>
              </w:rPr>
              <w:t>פולימרים</w:t>
            </w:r>
          </w:p>
        </w:tc>
        <w:tc>
          <w:tcPr>
            <w:tcW w:w="2687" w:type="dxa"/>
            <w:shd w:val="clear" w:color="auto" w:fill="auto"/>
          </w:tcPr>
          <w:p w14:paraId="210568AE" w14:textId="77777777" w:rsidR="004A7607" w:rsidRPr="00725AEA" w:rsidRDefault="004A7607" w:rsidP="0045675C">
            <w:pPr>
              <w:spacing w:after="0"/>
              <w:rPr>
                <w:rFonts w:ascii="Arial" w:hAnsi="Arial"/>
                <w:sz w:val="24"/>
                <w:szCs w:val="24"/>
                <w:rtl/>
              </w:rPr>
            </w:pPr>
            <w:r w:rsidRPr="00725AEA">
              <w:rPr>
                <w:rFonts w:ascii="Arial" w:hAnsi="Arial" w:hint="cs"/>
                <w:sz w:val="24"/>
                <w:szCs w:val="24"/>
                <w:rtl/>
              </w:rPr>
              <w:t>מקרומולקולה</w:t>
            </w:r>
          </w:p>
          <w:p w14:paraId="678D98BA" w14:textId="77777777" w:rsidR="004A7607" w:rsidRPr="00725AEA" w:rsidRDefault="004A7607" w:rsidP="0045675C">
            <w:pPr>
              <w:spacing w:after="0"/>
              <w:rPr>
                <w:rFonts w:ascii="Arial" w:hAnsi="Arial"/>
                <w:sz w:val="24"/>
                <w:szCs w:val="24"/>
                <w:rtl/>
              </w:rPr>
            </w:pPr>
            <w:r w:rsidRPr="00725AEA">
              <w:rPr>
                <w:rFonts w:ascii="Arial" w:hAnsi="Arial" w:hint="cs"/>
                <w:sz w:val="24"/>
                <w:szCs w:val="24"/>
                <w:rtl/>
              </w:rPr>
              <w:t>מונומר</w:t>
            </w:r>
          </w:p>
          <w:p w14:paraId="3E28F648" w14:textId="77777777" w:rsidR="004A7607" w:rsidRPr="00725AEA" w:rsidRDefault="004A7607" w:rsidP="0045675C">
            <w:pPr>
              <w:spacing w:after="0"/>
              <w:rPr>
                <w:rFonts w:ascii="Arial" w:hAnsi="Arial"/>
                <w:sz w:val="24"/>
                <w:szCs w:val="24"/>
                <w:rtl/>
              </w:rPr>
            </w:pPr>
            <w:r w:rsidRPr="00725AEA">
              <w:rPr>
                <w:rFonts w:ascii="Arial" w:hAnsi="Arial" w:hint="cs"/>
                <w:sz w:val="24"/>
                <w:szCs w:val="24"/>
                <w:rtl/>
              </w:rPr>
              <w:t>פולימר</w:t>
            </w:r>
          </w:p>
          <w:p w14:paraId="447CF269" w14:textId="77777777" w:rsidR="004A7607" w:rsidRPr="00725AEA" w:rsidRDefault="004A7607" w:rsidP="0045675C">
            <w:pPr>
              <w:spacing w:after="0"/>
              <w:rPr>
                <w:rFonts w:ascii="Arial" w:hAnsi="Arial"/>
                <w:sz w:val="24"/>
                <w:szCs w:val="24"/>
                <w:rtl/>
              </w:rPr>
            </w:pPr>
            <w:r w:rsidRPr="00725AEA">
              <w:rPr>
                <w:rFonts w:ascii="Arial" w:hAnsi="Arial" w:hint="cs"/>
                <w:sz w:val="24"/>
                <w:szCs w:val="24"/>
                <w:rtl/>
              </w:rPr>
              <w:t>פילמור</w:t>
            </w:r>
          </w:p>
          <w:p w14:paraId="086C8036" w14:textId="77777777" w:rsidR="004A7607" w:rsidRDefault="004A7607" w:rsidP="00725AEA">
            <w:pPr>
              <w:spacing w:after="0"/>
              <w:rPr>
                <w:rFonts w:ascii="Arial" w:hAnsi="Arial"/>
                <w:sz w:val="24"/>
                <w:szCs w:val="24"/>
                <w:rtl/>
              </w:rPr>
            </w:pPr>
            <w:r w:rsidRPr="00725AEA">
              <w:rPr>
                <w:rFonts w:ascii="Arial" w:hAnsi="Arial" w:hint="cs"/>
                <w:sz w:val="24"/>
                <w:szCs w:val="24"/>
                <w:rtl/>
              </w:rPr>
              <w:t>יחידה חוזרת</w:t>
            </w:r>
          </w:p>
        </w:tc>
        <w:tc>
          <w:tcPr>
            <w:tcW w:w="5528" w:type="dxa"/>
            <w:shd w:val="clear" w:color="auto" w:fill="auto"/>
          </w:tcPr>
          <w:p w14:paraId="457F57D5" w14:textId="77777777" w:rsidR="004A7607" w:rsidRDefault="004A7607" w:rsidP="0091412E">
            <w:pPr>
              <w:spacing w:after="0"/>
              <w:rPr>
                <w:rFonts w:ascii="Arial" w:hAnsi="Arial"/>
                <w:sz w:val="24"/>
                <w:szCs w:val="24"/>
                <w:rtl/>
              </w:rPr>
            </w:pPr>
          </w:p>
          <w:p w14:paraId="41595368" w14:textId="77777777" w:rsidR="004A7607" w:rsidRDefault="004A7607" w:rsidP="0091412E">
            <w:pPr>
              <w:spacing w:after="0"/>
              <w:rPr>
                <w:rFonts w:ascii="Arial" w:hAnsi="Arial"/>
                <w:sz w:val="24"/>
                <w:szCs w:val="24"/>
                <w:rtl/>
              </w:rPr>
            </w:pPr>
          </w:p>
          <w:p w14:paraId="1AE18C22" w14:textId="77777777" w:rsidR="004A7607" w:rsidRDefault="004A7607" w:rsidP="0091412E">
            <w:pPr>
              <w:spacing w:after="0"/>
              <w:rPr>
                <w:rFonts w:ascii="Arial" w:hAnsi="Arial"/>
                <w:sz w:val="24"/>
                <w:szCs w:val="24"/>
                <w:rtl/>
              </w:rPr>
            </w:pPr>
          </w:p>
          <w:p w14:paraId="59C9B58A" w14:textId="77777777" w:rsidR="004A7607" w:rsidRPr="00B71BD5" w:rsidRDefault="004A7607" w:rsidP="0091412E">
            <w:pPr>
              <w:spacing w:after="0"/>
              <w:rPr>
                <w:rFonts w:ascii="Arial" w:hAnsi="Arial"/>
                <w:sz w:val="24"/>
                <w:szCs w:val="24"/>
                <w:rtl/>
              </w:rPr>
            </w:pPr>
            <w:r w:rsidRPr="00725AEA">
              <w:rPr>
                <w:rFonts w:ascii="Arial" w:hAnsi="Arial"/>
                <w:sz w:val="24"/>
                <w:szCs w:val="24"/>
                <w:rtl/>
              </w:rPr>
              <w:t>פילמור ויחידה חוזרת – ברמת המושג בלבד</w:t>
            </w:r>
          </w:p>
        </w:tc>
        <w:tc>
          <w:tcPr>
            <w:tcW w:w="5344" w:type="dxa"/>
          </w:tcPr>
          <w:p w14:paraId="1403506B" w14:textId="77777777" w:rsidR="004A7607" w:rsidRDefault="004A7607" w:rsidP="006A563B">
            <w:pPr>
              <w:spacing w:after="120"/>
              <w:ind w:left="49"/>
              <w:rPr>
                <w:rFonts w:ascii="Arial" w:hAnsi="Arial"/>
                <w:sz w:val="24"/>
                <w:szCs w:val="24"/>
                <w:rtl/>
              </w:rPr>
            </w:pPr>
          </w:p>
          <w:p w14:paraId="13BFC59E" w14:textId="77777777" w:rsidR="00EE1177" w:rsidRDefault="00EE1177" w:rsidP="006A563B">
            <w:pPr>
              <w:spacing w:after="120"/>
              <w:ind w:left="49"/>
              <w:rPr>
                <w:rFonts w:ascii="Arial" w:hAnsi="Arial"/>
                <w:sz w:val="24"/>
                <w:szCs w:val="24"/>
                <w:rtl/>
              </w:rPr>
            </w:pPr>
          </w:p>
          <w:p w14:paraId="6D2F60FC" w14:textId="77777777" w:rsidR="00EE1177" w:rsidRDefault="00EE1177" w:rsidP="006A563B">
            <w:pPr>
              <w:spacing w:after="120"/>
              <w:ind w:left="49"/>
              <w:rPr>
                <w:rFonts w:ascii="Arial" w:hAnsi="Arial"/>
                <w:sz w:val="24"/>
                <w:szCs w:val="24"/>
                <w:rtl/>
              </w:rPr>
            </w:pPr>
          </w:p>
          <w:p w14:paraId="59F7EA90" w14:textId="77777777" w:rsidR="00EE1177" w:rsidRDefault="00EE1177" w:rsidP="006A563B">
            <w:pPr>
              <w:spacing w:after="120"/>
              <w:ind w:left="49"/>
              <w:rPr>
                <w:rFonts w:ascii="Arial" w:hAnsi="Arial"/>
                <w:sz w:val="24"/>
                <w:szCs w:val="24"/>
                <w:rtl/>
              </w:rPr>
            </w:pPr>
          </w:p>
          <w:p w14:paraId="2A464A06" w14:textId="77777777" w:rsidR="00EE1177" w:rsidRDefault="00EE1177" w:rsidP="006A563B">
            <w:pPr>
              <w:spacing w:after="120"/>
              <w:ind w:left="49"/>
              <w:rPr>
                <w:rFonts w:ascii="Arial" w:hAnsi="Arial"/>
                <w:sz w:val="24"/>
                <w:szCs w:val="24"/>
                <w:rtl/>
              </w:rPr>
            </w:pPr>
          </w:p>
        </w:tc>
      </w:tr>
      <w:tr w:rsidR="004A7607" w:rsidRPr="00B71BD5" w14:paraId="2C765258" w14:textId="77777777" w:rsidTr="00C9235B">
        <w:trPr>
          <w:jc w:val="center"/>
        </w:trPr>
        <w:tc>
          <w:tcPr>
            <w:tcW w:w="1764" w:type="dxa"/>
            <w:vMerge/>
          </w:tcPr>
          <w:p w14:paraId="418477D9" w14:textId="77777777" w:rsidR="004A7607" w:rsidRDefault="004A7607" w:rsidP="00214495">
            <w:pPr>
              <w:spacing w:after="120"/>
              <w:rPr>
                <w:rFonts w:ascii="Arial" w:hAnsi="Arial"/>
                <w:b/>
                <w:bCs/>
                <w:sz w:val="24"/>
                <w:szCs w:val="24"/>
                <w:rtl/>
              </w:rPr>
            </w:pPr>
          </w:p>
        </w:tc>
        <w:tc>
          <w:tcPr>
            <w:tcW w:w="2687" w:type="dxa"/>
            <w:shd w:val="clear" w:color="auto" w:fill="auto"/>
          </w:tcPr>
          <w:p w14:paraId="11F6934E" w14:textId="77777777" w:rsidR="004A7607" w:rsidRDefault="008B139D" w:rsidP="008B139D">
            <w:pPr>
              <w:spacing w:after="0"/>
              <w:rPr>
                <w:rFonts w:ascii="Arial" w:hAnsi="Arial"/>
                <w:sz w:val="24"/>
                <w:szCs w:val="24"/>
                <w:rtl/>
              </w:rPr>
            </w:pPr>
            <w:r>
              <w:rPr>
                <w:rFonts w:ascii="Arial" w:hAnsi="Arial" w:hint="cs"/>
                <w:sz w:val="24"/>
                <w:szCs w:val="24"/>
                <w:rtl/>
              </w:rPr>
              <w:t>היערכות מרחבית</w:t>
            </w:r>
          </w:p>
        </w:tc>
        <w:tc>
          <w:tcPr>
            <w:tcW w:w="5528" w:type="dxa"/>
            <w:shd w:val="clear" w:color="auto" w:fill="auto"/>
          </w:tcPr>
          <w:p w14:paraId="3B7DD826" w14:textId="77777777" w:rsidR="008B139D" w:rsidRDefault="008B139D" w:rsidP="002D6142">
            <w:pPr>
              <w:spacing w:after="0" w:line="240" w:lineRule="auto"/>
              <w:rPr>
                <w:rFonts w:ascii="Arial" w:hAnsi="Arial"/>
                <w:sz w:val="24"/>
                <w:szCs w:val="24"/>
                <w:rtl/>
              </w:rPr>
            </w:pPr>
            <w:r w:rsidRPr="006A563B">
              <w:rPr>
                <w:rFonts w:ascii="Arial" w:hAnsi="Arial" w:hint="cs"/>
                <w:sz w:val="24"/>
                <w:szCs w:val="24"/>
                <w:rtl/>
              </w:rPr>
              <w:t>ה</w:t>
            </w:r>
            <w:r>
              <w:rPr>
                <w:rFonts w:ascii="Arial" w:hAnsi="Arial" w:hint="cs"/>
                <w:sz w:val="24"/>
                <w:szCs w:val="24"/>
                <w:rtl/>
              </w:rPr>
              <w:t>י</w:t>
            </w:r>
            <w:r w:rsidRPr="006A563B">
              <w:rPr>
                <w:rFonts w:ascii="Arial" w:hAnsi="Arial" w:hint="cs"/>
                <w:sz w:val="24"/>
                <w:szCs w:val="24"/>
                <w:rtl/>
              </w:rPr>
              <w:t xml:space="preserve">ערכות </w:t>
            </w:r>
            <w:r w:rsidRPr="008B139D">
              <w:rPr>
                <w:rFonts w:ascii="Arial" w:hAnsi="Arial" w:hint="cs"/>
                <w:sz w:val="24"/>
                <w:szCs w:val="24"/>
                <w:rtl/>
              </w:rPr>
              <w:t>מרחבית של מקרומולקולות</w:t>
            </w:r>
            <w:r w:rsidRPr="006A563B">
              <w:rPr>
                <w:rFonts w:ascii="Arial" w:hAnsi="Arial" w:hint="cs"/>
                <w:sz w:val="24"/>
                <w:szCs w:val="24"/>
                <w:rtl/>
              </w:rPr>
              <w:t xml:space="preserve"> </w:t>
            </w:r>
          </w:p>
          <w:p w14:paraId="65DA0836" w14:textId="77777777" w:rsidR="004A7607" w:rsidRDefault="004A7607" w:rsidP="008B139D">
            <w:pPr>
              <w:spacing w:before="120" w:after="120" w:line="240" w:lineRule="auto"/>
              <w:rPr>
                <w:rFonts w:ascii="Arial" w:hAnsi="Arial"/>
                <w:sz w:val="24"/>
                <w:szCs w:val="24"/>
                <w:rtl/>
              </w:rPr>
            </w:pPr>
            <w:r w:rsidRPr="006A563B">
              <w:rPr>
                <w:rFonts w:ascii="Arial" w:hAnsi="Arial" w:hint="cs"/>
                <w:sz w:val="24"/>
                <w:szCs w:val="24"/>
                <w:rtl/>
              </w:rPr>
              <w:t>פיתול אקראי של שרשרת הפולימר</w:t>
            </w:r>
          </w:p>
          <w:p w14:paraId="7879FAB9" w14:textId="77777777" w:rsidR="004A7607" w:rsidRDefault="004A7607" w:rsidP="00CA24FD">
            <w:pPr>
              <w:spacing w:before="120" w:after="40" w:line="240" w:lineRule="auto"/>
              <w:rPr>
                <w:rFonts w:ascii="Arial" w:hAnsi="Arial"/>
                <w:sz w:val="24"/>
                <w:szCs w:val="24"/>
                <w:rtl/>
              </w:rPr>
            </w:pPr>
            <w:r w:rsidRPr="006A563B">
              <w:rPr>
                <w:rFonts w:ascii="Arial" w:hAnsi="Arial" w:hint="cs"/>
                <w:sz w:val="24"/>
                <w:szCs w:val="24"/>
                <w:rtl/>
              </w:rPr>
              <w:t xml:space="preserve">שרשרת מפותלת, ושרשרת פרושה </w:t>
            </w:r>
            <w:r w:rsidRPr="006A563B">
              <w:rPr>
                <w:rFonts w:ascii="Arial" w:hAnsi="Arial"/>
                <w:sz w:val="24"/>
                <w:szCs w:val="24"/>
                <w:rtl/>
              </w:rPr>
              <w:t>–</w:t>
            </w:r>
            <w:r w:rsidRPr="006A563B">
              <w:rPr>
                <w:rFonts w:ascii="Arial" w:hAnsi="Arial" w:hint="cs"/>
                <w:sz w:val="24"/>
                <w:szCs w:val="24"/>
                <w:rtl/>
              </w:rPr>
              <w:t xml:space="preserve"> ללא חישובים</w:t>
            </w:r>
          </w:p>
        </w:tc>
        <w:tc>
          <w:tcPr>
            <w:tcW w:w="5344" w:type="dxa"/>
          </w:tcPr>
          <w:p w14:paraId="7A9475C0" w14:textId="77777777" w:rsidR="004A7607" w:rsidRDefault="004A7607" w:rsidP="006A563B">
            <w:pPr>
              <w:spacing w:after="120"/>
              <w:ind w:left="49"/>
              <w:rPr>
                <w:rFonts w:ascii="Arial" w:hAnsi="Arial"/>
                <w:sz w:val="24"/>
                <w:szCs w:val="24"/>
                <w:rtl/>
              </w:rPr>
            </w:pPr>
          </w:p>
        </w:tc>
      </w:tr>
      <w:tr w:rsidR="004A7607" w:rsidRPr="00B71BD5" w14:paraId="19ECB7E4" w14:textId="77777777" w:rsidTr="00C9235B">
        <w:trPr>
          <w:jc w:val="center"/>
        </w:trPr>
        <w:tc>
          <w:tcPr>
            <w:tcW w:w="1764" w:type="dxa"/>
            <w:vMerge/>
          </w:tcPr>
          <w:p w14:paraId="5241BCBB" w14:textId="77777777" w:rsidR="004A7607" w:rsidRDefault="004A7607" w:rsidP="00214495">
            <w:pPr>
              <w:spacing w:after="120"/>
              <w:rPr>
                <w:rFonts w:ascii="Arial" w:hAnsi="Arial"/>
                <w:b/>
                <w:bCs/>
                <w:sz w:val="24"/>
                <w:szCs w:val="24"/>
                <w:rtl/>
              </w:rPr>
            </w:pPr>
          </w:p>
        </w:tc>
        <w:tc>
          <w:tcPr>
            <w:tcW w:w="2687" w:type="dxa"/>
            <w:shd w:val="clear" w:color="auto" w:fill="auto"/>
          </w:tcPr>
          <w:p w14:paraId="3EF225B4" w14:textId="77777777" w:rsidR="00A92412" w:rsidRDefault="00A92412" w:rsidP="00725AEA">
            <w:pPr>
              <w:spacing w:after="0"/>
              <w:rPr>
                <w:rFonts w:ascii="Arial" w:hAnsi="Arial"/>
                <w:sz w:val="24"/>
                <w:szCs w:val="24"/>
                <w:rtl/>
              </w:rPr>
            </w:pPr>
            <w:r>
              <w:rPr>
                <w:rFonts w:ascii="Arial" w:hAnsi="Arial" w:hint="cs"/>
                <w:sz w:val="24"/>
                <w:szCs w:val="24"/>
                <w:rtl/>
              </w:rPr>
              <w:t>שימושים של פולימרים</w:t>
            </w:r>
          </w:p>
          <w:p w14:paraId="6A9D4713" w14:textId="77777777" w:rsidR="004A7607" w:rsidRPr="00725AEA" w:rsidRDefault="004A7607" w:rsidP="00725AEA">
            <w:pPr>
              <w:spacing w:after="0"/>
              <w:rPr>
                <w:rFonts w:ascii="Arial" w:hAnsi="Arial"/>
                <w:sz w:val="24"/>
                <w:szCs w:val="24"/>
                <w:rtl/>
              </w:rPr>
            </w:pPr>
            <w:r>
              <w:rPr>
                <w:rFonts w:ascii="Arial" w:hAnsi="Arial" w:hint="cs"/>
                <w:sz w:val="24"/>
                <w:szCs w:val="24"/>
                <w:rtl/>
              </w:rPr>
              <w:t>מיחזור</w:t>
            </w:r>
          </w:p>
        </w:tc>
        <w:tc>
          <w:tcPr>
            <w:tcW w:w="5528" w:type="dxa"/>
            <w:shd w:val="clear" w:color="auto" w:fill="auto"/>
          </w:tcPr>
          <w:p w14:paraId="2EBC9831" w14:textId="77777777" w:rsidR="004A7607" w:rsidRDefault="004A7607" w:rsidP="002D6142">
            <w:pPr>
              <w:spacing w:after="0" w:line="240" w:lineRule="auto"/>
              <w:rPr>
                <w:rFonts w:ascii="Arial" w:hAnsi="Arial"/>
                <w:sz w:val="24"/>
                <w:szCs w:val="24"/>
                <w:rtl/>
              </w:rPr>
            </w:pPr>
            <w:r>
              <w:rPr>
                <w:rFonts w:ascii="Arial" w:hAnsi="Arial" w:hint="cs"/>
                <w:sz w:val="24"/>
                <w:szCs w:val="24"/>
                <w:rtl/>
              </w:rPr>
              <w:t>התלמידים יכירו עד חמישה שימושיים של פולימרים בחיי היומיום</w:t>
            </w:r>
            <w:r w:rsidR="00EC7E65">
              <w:rPr>
                <w:rFonts w:ascii="Arial" w:hAnsi="Arial" w:hint="cs"/>
                <w:sz w:val="24"/>
                <w:szCs w:val="24"/>
                <w:rtl/>
              </w:rPr>
              <w:t>.</w:t>
            </w:r>
          </w:p>
          <w:p w14:paraId="1427660C" w14:textId="77777777" w:rsidR="004A7607" w:rsidRPr="00B71BD5" w:rsidRDefault="004A7607" w:rsidP="000733CA">
            <w:pPr>
              <w:spacing w:before="120" w:after="40" w:line="240" w:lineRule="auto"/>
              <w:rPr>
                <w:rFonts w:ascii="Arial" w:hAnsi="Arial"/>
                <w:sz w:val="24"/>
                <w:szCs w:val="24"/>
                <w:rtl/>
              </w:rPr>
            </w:pPr>
            <w:r w:rsidRPr="006A563B">
              <w:rPr>
                <w:rFonts w:ascii="Arial" w:hAnsi="Arial" w:hint="cs"/>
                <w:sz w:val="24"/>
                <w:szCs w:val="24"/>
                <w:rtl/>
              </w:rPr>
              <w:t>התלמידים יכירו את חשיבות המיחזור לחיי היום יום ו</w:t>
            </w:r>
            <w:r w:rsidR="000733CA">
              <w:rPr>
                <w:rFonts w:ascii="Arial" w:hAnsi="Arial" w:hint="cs"/>
                <w:sz w:val="24"/>
                <w:szCs w:val="24"/>
                <w:rtl/>
              </w:rPr>
              <w:t>את ה</w:t>
            </w:r>
            <w:r w:rsidRPr="006A563B">
              <w:rPr>
                <w:rFonts w:ascii="Arial" w:hAnsi="Arial" w:hint="cs"/>
                <w:sz w:val="24"/>
                <w:szCs w:val="24"/>
                <w:rtl/>
              </w:rPr>
              <w:t>סמלי</w:t>
            </w:r>
            <w:r w:rsidR="000733CA">
              <w:rPr>
                <w:rFonts w:ascii="Arial" w:hAnsi="Arial" w:hint="cs"/>
                <w:sz w:val="24"/>
                <w:szCs w:val="24"/>
                <w:rtl/>
              </w:rPr>
              <w:t>ם של</w:t>
            </w:r>
            <w:r w:rsidRPr="006A563B">
              <w:rPr>
                <w:rFonts w:ascii="Arial" w:hAnsi="Arial" w:hint="cs"/>
                <w:sz w:val="24"/>
                <w:szCs w:val="24"/>
                <w:rtl/>
              </w:rPr>
              <w:t xml:space="preserve"> המיחזור</w:t>
            </w:r>
            <w:r w:rsidR="00EC7E65">
              <w:rPr>
                <w:rFonts w:ascii="Arial" w:hAnsi="Arial" w:hint="cs"/>
                <w:sz w:val="24"/>
                <w:szCs w:val="24"/>
                <w:rtl/>
              </w:rPr>
              <w:t>.</w:t>
            </w:r>
          </w:p>
        </w:tc>
        <w:tc>
          <w:tcPr>
            <w:tcW w:w="5344" w:type="dxa"/>
          </w:tcPr>
          <w:p w14:paraId="46829075" w14:textId="77777777" w:rsidR="004A7607" w:rsidRDefault="004A7607" w:rsidP="006A563B">
            <w:pPr>
              <w:spacing w:after="120"/>
              <w:ind w:left="49"/>
              <w:rPr>
                <w:rFonts w:ascii="Arial" w:hAnsi="Arial"/>
                <w:sz w:val="24"/>
                <w:szCs w:val="24"/>
                <w:rtl/>
              </w:rPr>
            </w:pPr>
          </w:p>
        </w:tc>
      </w:tr>
    </w:tbl>
    <w:p w14:paraId="29576212" w14:textId="77777777" w:rsidR="00D90A84" w:rsidRDefault="00D90A84" w:rsidP="00D701DB">
      <w:pPr>
        <w:spacing w:before="240" w:after="0" w:line="360" w:lineRule="auto"/>
        <w:rPr>
          <w:rFonts w:ascii="Arial" w:hAnsi="Arial"/>
          <w:b/>
          <w:bCs/>
          <w:color w:val="FF0000"/>
          <w:sz w:val="36"/>
          <w:szCs w:val="28"/>
          <w:rtl/>
        </w:rPr>
      </w:pPr>
      <w:r w:rsidRPr="00452E87">
        <w:rPr>
          <w:rFonts w:ascii="Arial" w:hAnsi="Arial" w:hint="cs"/>
          <w:b/>
          <w:bCs/>
          <w:color w:val="FF0000"/>
          <w:sz w:val="36"/>
          <w:szCs w:val="28"/>
          <w:rtl/>
        </w:rPr>
        <w:t>חומצות ובסיסים</w:t>
      </w:r>
      <w:r>
        <w:rPr>
          <w:rFonts w:ascii="Arial" w:hAnsi="Arial" w:hint="cs"/>
          <w:b/>
          <w:bCs/>
          <w:color w:val="FF0000"/>
          <w:sz w:val="36"/>
          <w:szCs w:val="28"/>
          <w:rtl/>
        </w:rPr>
        <w:t xml:space="preserve"> </w:t>
      </w:r>
      <w:r w:rsidR="0037619E">
        <w:rPr>
          <w:rFonts w:ascii="Arial" w:hAnsi="Arial"/>
          <w:b/>
          <w:bCs/>
          <w:sz w:val="36"/>
          <w:szCs w:val="28"/>
          <w:rtl/>
        </w:rPr>
        <w:t>–</w:t>
      </w:r>
      <w:r w:rsidR="00970432">
        <w:rPr>
          <w:rFonts w:ascii="Arial" w:hAnsi="Arial" w:hint="cs"/>
          <w:b/>
          <w:bCs/>
          <w:sz w:val="36"/>
          <w:szCs w:val="28"/>
          <w:rtl/>
        </w:rPr>
        <w:t xml:space="preserve"> בחירה</w:t>
      </w:r>
    </w:p>
    <w:tbl>
      <w:tblPr>
        <w:bidiVisual/>
        <w:tblW w:w="15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2693"/>
        <w:gridCol w:w="5528"/>
        <w:gridCol w:w="5320"/>
      </w:tblGrid>
      <w:tr w:rsidR="008907BD" w:rsidRPr="00B71BD5" w14:paraId="608F7E44" w14:textId="77777777" w:rsidTr="00C9235B">
        <w:trPr>
          <w:tblHeader/>
          <w:jc w:val="center"/>
        </w:trPr>
        <w:tc>
          <w:tcPr>
            <w:tcW w:w="1746" w:type="dxa"/>
          </w:tcPr>
          <w:p w14:paraId="185A27E1" w14:textId="77777777" w:rsidR="008907BD" w:rsidRPr="00B71BD5" w:rsidRDefault="008907BD" w:rsidP="00AB2C9E">
            <w:pPr>
              <w:spacing w:before="120" w:after="120" w:line="240" w:lineRule="auto"/>
              <w:jc w:val="center"/>
              <w:rPr>
                <w:rFonts w:ascii="Arial" w:hAnsi="Arial"/>
                <w:b/>
                <w:bCs/>
                <w:sz w:val="24"/>
                <w:szCs w:val="24"/>
                <w:rtl/>
              </w:rPr>
            </w:pPr>
            <w:r>
              <w:rPr>
                <w:rFonts w:ascii="Arial" w:hAnsi="Arial" w:hint="cs"/>
                <w:b/>
                <w:bCs/>
                <w:sz w:val="24"/>
                <w:szCs w:val="24"/>
                <w:rtl/>
              </w:rPr>
              <w:t>תת-</w:t>
            </w:r>
            <w:r w:rsidRPr="00B71BD5">
              <w:rPr>
                <w:rFonts w:ascii="Arial" w:hAnsi="Arial"/>
                <w:b/>
                <w:bCs/>
                <w:sz w:val="24"/>
                <w:szCs w:val="24"/>
                <w:rtl/>
              </w:rPr>
              <w:t>נושא</w:t>
            </w:r>
          </w:p>
        </w:tc>
        <w:tc>
          <w:tcPr>
            <w:tcW w:w="2693" w:type="dxa"/>
            <w:shd w:val="clear" w:color="auto" w:fill="auto"/>
          </w:tcPr>
          <w:p w14:paraId="55B8A653" w14:textId="77777777" w:rsidR="008907BD" w:rsidRPr="00B71BD5" w:rsidRDefault="008907BD" w:rsidP="00AB2C9E">
            <w:pPr>
              <w:spacing w:before="120" w:after="120" w:line="240" w:lineRule="auto"/>
              <w:jc w:val="center"/>
              <w:rPr>
                <w:rFonts w:ascii="Arial" w:hAnsi="Arial"/>
                <w:b/>
                <w:bCs/>
                <w:sz w:val="24"/>
                <w:szCs w:val="24"/>
                <w:rtl/>
              </w:rPr>
            </w:pPr>
            <w:r w:rsidRPr="00B71BD5">
              <w:rPr>
                <w:rFonts w:ascii="Arial" w:hAnsi="Arial"/>
                <w:b/>
                <w:bCs/>
                <w:sz w:val="24"/>
                <w:szCs w:val="24"/>
                <w:rtl/>
              </w:rPr>
              <w:t>מושגים</w:t>
            </w:r>
          </w:p>
        </w:tc>
        <w:tc>
          <w:tcPr>
            <w:tcW w:w="5528" w:type="dxa"/>
            <w:shd w:val="clear" w:color="auto" w:fill="auto"/>
          </w:tcPr>
          <w:p w14:paraId="27D191D9" w14:textId="77777777" w:rsidR="008907BD" w:rsidRPr="00B71BD5" w:rsidRDefault="008907BD" w:rsidP="002D6142">
            <w:pPr>
              <w:spacing w:before="120" w:after="120" w:line="240" w:lineRule="auto"/>
              <w:jc w:val="center"/>
              <w:rPr>
                <w:rFonts w:ascii="Arial" w:hAnsi="Arial"/>
                <w:b/>
                <w:bCs/>
                <w:sz w:val="24"/>
                <w:szCs w:val="24"/>
                <w:rtl/>
              </w:rPr>
            </w:pPr>
            <w:r w:rsidRPr="00B71BD5">
              <w:rPr>
                <w:rFonts w:ascii="Arial" w:hAnsi="Arial"/>
                <w:b/>
                <w:bCs/>
                <w:sz w:val="24"/>
                <w:szCs w:val="24"/>
                <w:rtl/>
              </w:rPr>
              <w:t>הבהרות</w:t>
            </w:r>
          </w:p>
        </w:tc>
        <w:tc>
          <w:tcPr>
            <w:tcW w:w="5320" w:type="dxa"/>
          </w:tcPr>
          <w:p w14:paraId="2DD5078D" w14:textId="77777777" w:rsidR="008907BD" w:rsidRPr="00B71BD5" w:rsidRDefault="008907BD" w:rsidP="00AB2C9E">
            <w:pPr>
              <w:spacing w:before="120" w:after="120" w:line="240" w:lineRule="auto"/>
              <w:jc w:val="center"/>
              <w:rPr>
                <w:rFonts w:ascii="Arial" w:hAnsi="Arial"/>
                <w:b/>
                <w:bCs/>
                <w:sz w:val="24"/>
                <w:szCs w:val="24"/>
                <w:rtl/>
              </w:rPr>
            </w:pPr>
            <w:r>
              <w:rPr>
                <w:rFonts w:ascii="Arial" w:hAnsi="Arial" w:hint="cs"/>
                <w:b/>
                <w:bCs/>
                <w:sz w:val="24"/>
                <w:szCs w:val="24"/>
                <w:rtl/>
              </w:rPr>
              <w:t>הצעות לפעילויות לימודיות</w:t>
            </w:r>
          </w:p>
        </w:tc>
      </w:tr>
      <w:tr w:rsidR="008907BD" w:rsidRPr="00B71BD5" w14:paraId="5C4A0D70" w14:textId="77777777" w:rsidTr="00C9235B">
        <w:trPr>
          <w:jc w:val="center"/>
        </w:trPr>
        <w:tc>
          <w:tcPr>
            <w:tcW w:w="1746" w:type="dxa"/>
            <w:vMerge w:val="restart"/>
          </w:tcPr>
          <w:p w14:paraId="7BEBF2EE" w14:textId="77777777" w:rsidR="008907BD" w:rsidRPr="005677D9" w:rsidRDefault="008907BD" w:rsidP="00214495">
            <w:pPr>
              <w:spacing w:after="120"/>
              <w:rPr>
                <w:b/>
                <w:bCs/>
                <w:sz w:val="24"/>
                <w:szCs w:val="24"/>
                <w:rtl/>
              </w:rPr>
            </w:pPr>
            <w:r w:rsidRPr="005677D9">
              <w:rPr>
                <w:rFonts w:hint="cs"/>
                <w:b/>
                <w:bCs/>
                <w:sz w:val="24"/>
                <w:szCs w:val="24"/>
                <w:rtl/>
              </w:rPr>
              <w:t>מושגי יסוד</w:t>
            </w:r>
          </w:p>
        </w:tc>
        <w:tc>
          <w:tcPr>
            <w:tcW w:w="2693" w:type="dxa"/>
            <w:shd w:val="clear" w:color="auto" w:fill="auto"/>
          </w:tcPr>
          <w:p w14:paraId="25D39ACF" w14:textId="77777777" w:rsidR="008907BD" w:rsidRPr="005677D9" w:rsidRDefault="008907BD" w:rsidP="00214495">
            <w:pPr>
              <w:spacing w:after="0"/>
              <w:rPr>
                <w:sz w:val="24"/>
                <w:szCs w:val="24"/>
                <w:rtl/>
              </w:rPr>
            </w:pPr>
            <w:r w:rsidRPr="005677D9">
              <w:rPr>
                <w:rFonts w:hint="cs"/>
                <w:sz w:val="24"/>
                <w:szCs w:val="24"/>
                <w:rtl/>
              </w:rPr>
              <w:t>בסיס, חומצה</w:t>
            </w:r>
          </w:p>
        </w:tc>
        <w:tc>
          <w:tcPr>
            <w:tcW w:w="5528" w:type="dxa"/>
            <w:shd w:val="clear" w:color="auto" w:fill="auto"/>
          </w:tcPr>
          <w:p w14:paraId="41E6C4E6" w14:textId="77777777" w:rsidR="008907BD" w:rsidRPr="005677D9" w:rsidRDefault="008907BD" w:rsidP="002D6142">
            <w:pPr>
              <w:spacing w:after="0" w:line="240" w:lineRule="auto"/>
              <w:rPr>
                <w:sz w:val="24"/>
                <w:szCs w:val="24"/>
                <w:rtl/>
              </w:rPr>
            </w:pPr>
            <w:r w:rsidRPr="005677D9">
              <w:rPr>
                <w:sz w:val="24"/>
                <w:szCs w:val="24"/>
                <w:rtl/>
              </w:rPr>
              <w:t>הגדרת בסיס וחומצה לפי בר</w:t>
            </w:r>
            <w:r w:rsidRPr="005677D9">
              <w:rPr>
                <w:rFonts w:hint="cs"/>
                <w:sz w:val="24"/>
                <w:szCs w:val="24"/>
                <w:rtl/>
              </w:rPr>
              <w:t>ו</w:t>
            </w:r>
            <w:r w:rsidRPr="005677D9">
              <w:rPr>
                <w:sz w:val="24"/>
                <w:szCs w:val="24"/>
                <w:rtl/>
              </w:rPr>
              <w:t>נסטד ולאורי</w:t>
            </w:r>
          </w:p>
        </w:tc>
        <w:tc>
          <w:tcPr>
            <w:tcW w:w="5320" w:type="dxa"/>
          </w:tcPr>
          <w:p w14:paraId="4D1C9341" w14:textId="77777777" w:rsidR="008907BD" w:rsidRPr="005677D9" w:rsidRDefault="008907BD" w:rsidP="00214495">
            <w:pPr>
              <w:spacing w:after="0"/>
              <w:rPr>
                <w:sz w:val="24"/>
                <w:szCs w:val="24"/>
                <w:rtl/>
              </w:rPr>
            </w:pPr>
          </w:p>
        </w:tc>
      </w:tr>
      <w:tr w:rsidR="008907BD" w:rsidRPr="00B71BD5" w14:paraId="4B083266" w14:textId="77777777" w:rsidTr="00C9235B">
        <w:trPr>
          <w:trHeight w:val="671"/>
          <w:jc w:val="center"/>
        </w:trPr>
        <w:tc>
          <w:tcPr>
            <w:tcW w:w="1746" w:type="dxa"/>
            <w:vMerge/>
          </w:tcPr>
          <w:p w14:paraId="1FF25FF3" w14:textId="77777777" w:rsidR="008907BD" w:rsidRPr="005677D9" w:rsidRDefault="008907BD" w:rsidP="00214495">
            <w:pPr>
              <w:spacing w:after="120"/>
              <w:rPr>
                <w:b/>
                <w:bCs/>
                <w:sz w:val="24"/>
                <w:szCs w:val="24"/>
                <w:rtl/>
              </w:rPr>
            </w:pPr>
          </w:p>
        </w:tc>
        <w:tc>
          <w:tcPr>
            <w:tcW w:w="2693" w:type="dxa"/>
            <w:shd w:val="clear" w:color="auto" w:fill="auto"/>
          </w:tcPr>
          <w:p w14:paraId="3057B416" w14:textId="77777777" w:rsidR="008907BD" w:rsidRPr="005677D9" w:rsidRDefault="008907BD" w:rsidP="00214495">
            <w:pPr>
              <w:spacing w:after="0"/>
              <w:rPr>
                <w:sz w:val="24"/>
                <w:szCs w:val="24"/>
                <w:rtl/>
              </w:rPr>
            </w:pPr>
            <w:r w:rsidRPr="005677D9">
              <w:rPr>
                <w:rFonts w:hint="cs"/>
                <w:sz w:val="24"/>
                <w:szCs w:val="24"/>
                <w:rtl/>
              </w:rPr>
              <w:t xml:space="preserve">אינדיקטור </w:t>
            </w:r>
            <w:r w:rsidRPr="005677D9">
              <w:rPr>
                <w:sz w:val="24"/>
                <w:szCs w:val="24"/>
                <w:rtl/>
              </w:rPr>
              <w:t>–</w:t>
            </w:r>
            <w:r w:rsidRPr="005677D9">
              <w:rPr>
                <w:rFonts w:hint="cs"/>
                <w:sz w:val="24"/>
                <w:szCs w:val="24"/>
                <w:rtl/>
              </w:rPr>
              <w:t xml:space="preserve"> חומר בוחן</w:t>
            </w:r>
          </w:p>
        </w:tc>
        <w:tc>
          <w:tcPr>
            <w:tcW w:w="5528" w:type="dxa"/>
            <w:shd w:val="clear" w:color="auto" w:fill="auto"/>
          </w:tcPr>
          <w:p w14:paraId="2FA47C6C" w14:textId="77777777" w:rsidR="008907BD" w:rsidRDefault="008907BD" w:rsidP="002D6142">
            <w:pPr>
              <w:spacing w:after="0" w:line="240" w:lineRule="auto"/>
              <w:rPr>
                <w:sz w:val="24"/>
                <w:szCs w:val="24"/>
                <w:rtl/>
              </w:rPr>
            </w:pPr>
            <w:r w:rsidRPr="005677D9">
              <w:rPr>
                <w:sz w:val="24"/>
                <w:szCs w:val="24"/>
                <w:rtl/>
              </w:rPr>
              <w:t xml:space="preserve">השימוש באינדיקטורים </w:t>
            </w:r>
            <w:r w:rsidRPr="005677D9">
              <w:rPr>
                <w:rFonts w:hint="cs"/>
                <w:sz w:val="24"/>
                <w:szCs w:val="24"/>
                <w:rtl/>
              </w:rPr>
              <w:t>כמדד לאופי התמיסה (חומצית, ניטראלית, בסיסית)</w:t>
            </w:r>
            <w:r>
              <w:rPr>
                <w:rFonts w:hint="cs"/>
                <w:sz w:val="24"/>
                <w:szCs w:val="24"/>
                <w:rtl/>
              </w:rPr>
              <w:t>.</w:t>
            </w:r>
          </w:p>
          <w:p w14:paraId="5445F933" w14:textId="77777777" w:rsidR="008907BD" w:rsidRPr="005677D9" w:rsidRDefault="008907BD" w:rsidP="0024198D">
            <w:pPr>
              <w:spacing w:before="120" w:after="40" w:line="240" w:lineRule="auto"/>
              <w:rPr>
                <w:sz w:val="24"/>
                <w:szCs w:val="24"/>
                <w:rtl/>
              </w:rPr>
            </w:pPr>
            <w:r>
              <w:rPr>
                <w:rFonts w:hint="cs"/>
                <w:sz w:val="24"/>
                <w:szCs w:val="24"/>
                <w:rtl/>
              </w:rPr>
              <w:t>התלמידים יכירו מגוון אינדיקטורים.</w:t>
            </w:r>
          </w:p>
        </w:tc>
        <w:tc>
          <w:tcPr>
            <w:tcW w:w="5320" w:type="dxa"/>
          </w:tcPr>
          <w:p w14:paraId="1B75FBB0" w14:textId="51CB74E0" w:rsidR="008907BD" w:rsidRPr="00DD5BDC" w:rsidRDefault="001F107F" w:rsidP="006F5544">
            <w:pPr>
              <w:numPr>
                <w:ilvl w:val="0"/>
                <w:numId w:val="13"/>
              </w:numPr>
              <w:spacing w:after="0" w:line="240" w:lineRule="auto"/>
              <w:ind w:left="318" w:hanging="284"/>
              <w:rPr>
                <w:color w:val="00B050"/>
                <w:sz w:val="24"/>
                <w:szCs w:val="24"/>
              </w:rPr>
            </w:pPr>
            <w:r w:rsidRPr="00C8541E">
              <w:rPr>
                <w:rFonts w:hint="cs"/>
                <w:sz w:val="24"/>
                <w:szCs w:val="24"/>
                <w:rtl/>
              </w:rPr>
              <w:t>ניסוי</w:t>
            </w:r>
            <w:r w:rsidR="0078159C">
              <w:rPr>
                <w:rFonts w:hint="cs"/>
                <w:sz w:val="24"/>
                <w:szCs w:val="24"/>
                <w:rtl/>
              </w:rPr>
              <w:t>:</w:t>
            </w:r>
            <w:r w:rsidRPr="00C8541E">
              <w:rPr>
                <w:rFonts w:hint="cs"/>
                <w:sz w:val="24"/>
                <w:szCs w:val="24"/>
                <w:rtl/>
              </w:rPr>
              <w:t xml:space="preserve"> </w:t>
            </w:r>
            <w:hyperlink r:id="rId63" w:history="1">
              <w:r w:rsidRPr="006F5544">
                <w:rPr>
                  <w:rStyle w:val="Hyperlink"/>
                  <w:rFonts w:hint="cs"/>
                  <w:sz w:val="24"/>
                  <w:szCs w:val="24"/>
                  <w:rtl/>
                </w:rPr>
                <w:t>אליפות צבעי הכר</w:t>
              </w:r>
              <w:r w:rsidR="00A773DA" w:rsidRPr="006F5544">
                <w:rPr>
                  <w:rStyle w:val="Hyperlink"/>
                  <w:rFonts w:hint="cs"/>
                  <w:sz w:val="24"/>
                  <w:szCs w:val="24"/>
                  <w:rtl/>
                </w:rPr>
                <w:t>ו</w:t>
              </w:r>
              <w:r w:rsidRPr="006F5544">
                <w:rPr>
                  <w:rStyle w:val="Hyperlink"/>
                  <w:rFonts w:hint="cs"/>
                  <w:sz w:val="24"/>
                  <w:szCs w:val="24"/>
                  <w:rtl/>
                </w:rPr>
                <w:t>ב</w:t>
              </w:r>
            </w:hyperlink>
            <w:r w:rsidR="006F5544">
              <w:rPr>
                <w:rFonts w:hint="cs"/>
                <w:sz w:val="24"/>
                <w:szCs w:val="24"/>
                <w:rtl/>
              </w:rPr>
              <w:t xml:space="preserve"> מתוך "כימיה בגישה חוקרת"- ניסוי 52</w:t>
            </w:r>
            <w:r w:rsidR="00DD5BDC">
              <w:rPr>
                <w:rFonts w:hint="cs"/>
                <w:sz w:val="24"/>
                <w:szCs w:val="24"/>
                <w:rtl/>
              </w:rPr>
              <w:t xml:space="preserve"> </w:t>
            </w:r>
          </w:p>
          <w:p w14:paraId="33C6F18B" w14:textId="77777777" w:rsidR="00DD5BDC" w:rsidRPr="00C8541E" w:rsidRDefault="00DD5BDC" w:rsidP="00DD5BDC">
            <w:pPr>
              <w:spacing w:after="0" w:line="240" w:lineRule="auto"/>
              <w:ind w:left="318"/>
              <w:rPr>
                <w:sz w:val="24"/>
                <w:szCs w:val="24"/>
              </w:rPr>
            </w:pPr>
          </w:p>
          <w:p w14:paraId="722D32F1" w14:textId="77777777" w:rsidR="00D51620" w:rsidRPr="0078159C" w:rsidRDefault="00D51620" w:rsidP="0077568E">
            <w:pPr>
              <w:spacing w:after="120" w:line="240" w:lineRule="auto"/>
              <w:jc w:val="right"/>
              <w:rPr>
                <w:rFonts w:ascii="Arial" w:eastAsia="Times New Roman" w:hAnsi="Arial"/>
                <w:color w:val="0000FF"/>
                <w:u w:val="single"/>
                <w:rtl/>
              </w:rPr>
            </w:pPr>
          </w:p>
        </w:tc>
      </w:tr>
      <w:tr w:rsidR="008907BD" w:rsidRPr="00B71BD5" w14:paraId="344A6E33" w14:textId="77777777" w:rsidTr="00C9235B">
        <w:trPr>
          <w:jc w:val="center"/>
        </w:trPr>
        <w:tc>
          <w:tcPr>
            <w:tcW w:w="1746" w:type="dxa"/>
          </w:tcPr>
          <w:p w14:paraId="14824DCC" w14:textId="77777777" w:rsidR="008907BD" w:rsidRPr="005677D9" w:rsidRDefault="008907BD" w:rsidP="00214495">
            <w:pPr>
              <w:spacing w:after="120"/>
              <w:rPr>
                <w:b/>
                <w:bCs/>
                <w:sz w:val="24"/>
                <w:szCs w:val="24"/>
                <w:rtl/>
              </w:rPr>
            </w:pPr>
            <w:r w:rsidRPr="005677D9">
              <w:rPr>
                <w:rFonts w:hint="cs"/>
                <w:b/>
                <w:bCs/>
                <w:sz w:val="24"/>
                <w:szCs w:val="24"/>
                <w:rtl/>
              </w:rPr>
              <w:t>חומצות</w:t>
            </w:r>
          </w:p>
        </w:tc>
        <w:tc>
          <w:tcPr>
            <w:tcW w:w="2693" w:type="dxa"/>
            <w:shd w:val="clear" w:color="auto" w:fill="auto"/>
          </w:tcPr>
          <w:p w14:paraId="65EF3D4F" w14:textId="77777777" w:rsidR="00D53065" w:rsidRDefault="00D53065" w:rsidP="00D53065">
            <w:pPr>
              <w:spacing w:after="0" w:line="240" w:lineRule="auto"/>
              <w:rPr>
                <w:sz w:val="24"/>
                <w:szCs w:val="24"/>
                <w:rtl/>
              </w:rPr>
            </w:pPr>
            <w:r w:rsidRPr="00611FA2">
              <w:rPr>
                <w:sz w:val="24"/>
                <w:szCs w:val="24"/>
                <w:rtl/>
              </w:rPr>
              <w:t>יוני הידרוניום</w:t>
            </w:r>
          </w:p>
          <w:p w14:paraId="260FF45D" w14:textId="77777777" w:rsidR="00704FA5" w:rsidRPr="00611FA2" w:rsidRDefault="00704FA5" w:rsidP="00D53065">
            <w:pPr>
              <w:spacing w:after="0" w:line="240" w:lineRule="auto"/>
              <w:rPr>
                <w:sz w:val="24"/>
                <w:szCs w:val="24"/>
              </w:rPr>
            </w:pPr>
            <w:r w:rsidRPr="003D44CD">
              <w:rPr>
                <w:rFonts w:hint="cs"/>
                <w:sz w:val="24"/>
                <w:szCs w:val="24"/>
                <w:rtl/>
              </w:rPr>
              <w:t>תגובה של חומצה עם מים</w:t>
            </w:r>
          </w:p>
          <w:p w14:paraId="4D1E6681" w14:textId="77777777" w:rsidR="00D53065" w:rsidRDefault="00D53065" w:rsidP="00611FA2">
            <w:pPr>
              <w:spacing w:after="0"/>
              <w:rPr>
                <w:sz w:val="24"/>
                <w:szCs w:val="24"/>
                <w:rtl/>
              </w:rPr>
            </w:pPr>
          </w:p>
          <w:p w14:paraId="224F5116" w14:textId="77777777" w:rsidR="008907BD" w:rsidRPr="007C74AA" w:rsidRDefault="008907BD" w:rsidP="009C42D8">
            <w:pPr>
              <w:spacing w:after="0"/>
              <w:rPr>
                <w:color w:val="FF0000"/>
                <w:sz w:val="24"/>
                <w:szCs w:val="24"/>
                <w:rtl/>
              </w:rPr>
            </w:pPr>
          </w:p>
        </w:tc>
        <w:tc>
          <w:tcPr>
            <w:tcW w:w="5528" w:type="dxa"/>
            <w:shd w:val="clear" w:color="auto" w:fill="auto"/>
          </w:tcPr>
          <w:p w14:paraId="57E673E2" w14:textId="77777777" w:rsidR="00D53065" w:rsidRDefault="00A10595" w:rsidP="00A10595">
            <w:pPr>
              <w:spacing w:after="0" w:line="240" w:lineRule="auto"/>
              <w:rPr>
                <w:sz w:val="24"/>
                <w:szCs w:val="24"/>
                <w:rtl/>
              </w:rPr>
            </w:pPr>
            <w:r>
              <w:rPr>
                <w:rFonts w:hint="cs"/>
                <w:sz w:val="24"/>
                <w:szCs w:val="24"/>
                <w:rtl/>
              </w:rPr>
              <w:t>תגוב</w:t>
            </w:r>
            <w:r w:rsidR="00D53065">
              <w:rPr>
                <w:rFonts w:hint="cs"/>
                <w:sz w:val="24"/>
                <w:szCs w:val="24"/>
                <w:rtl/>
              </w:rPr>
              <w:t>ת חומצה במים יוצרת יוני הידרוניום</w:t>
            </w:r>
            <w:r>
              <w:rPr>
                <w:rFonts w:hint="cs"/>
                <w:sz w:val="24"/>
                <w:szCs w:val="24"/>
                <w:rtl/>
              </w:rPr>
              <w:t xml:space="preserve"> בתמיסה.</w:t>
            </w:r>
          </w:p>
          <w:p w14:paraId="3EF89C76" w14:textId="77777777" w:rsidR="008907BD" w:rsidRDefault="008907BD" w:rsidP="00D701DB">
            <w:pPr>
              <w:spacing w:before="120" w:after="120" w:line="240" w:lineRule="auto"/>
              <w:rPr>
                <w:sz w:val="24"/>
                <w:szCs w:val="24"/>
                <w:rtl/>
              </w:rPr>
            </w:pPr>
            <w:r>
              <w:rPr>
                <w:rFonts w:hint="cs"/>
                <w:sz w:val="24"/>
                <w:szCs w:val="24"/>
                <w:rtl/>
              </w:rPr>
              <w:t>התלמידים יכירו</w:t>
            </w:r>
            <w:r w:rsidRPr="007E51FD">
              <w:rPr>
                <w:rFonts w:hint="cs"/>
                <w:sz w:val="24"/>
                <w:szCs w:val="24"/>
                <w:rtl/>
              </w:rPr>
              <w:t xml:space="preserve"> את המושג תמיסה </w:t>
            </w:r>
            <w:r w:rsidR="00D53065">
              <w:rPr>
                <w:rFonts w:hint="cs"/>
                <w:sz w:val="24"/>
                <w:szCs w:val="24"/>
                <w:rtl/>
              </w:rPr>
              <w:t>מימית חומצית</w:t>
            </w:r>
            <w:r w:rsidR="00EC7E65">
              <w:rPr>
                <w:rFonts w:hint="cs"/>
                <w:sz w:val="24"/>
                <w:szCs w:val="24"/>
                <w:rtl/>
              </w:rPr>
              <w:t>.</w:t>
            </w:r>
          </w:p>
          <w:p w14:paraId="62974244" w14:textId="77777777" w:rsidR="00CE2285" w:rsidRPr="00CE2285" w:rsidRDefault="00CE2285" w:rsidP="0024198D">
            <w:pPr>
              <w:spacing w:before="120" w:after="40" w:line="240" w:lineRule="auto"/>
              <w:rPr>
                <w:sz w:val="24"/>
                <w:szCs w:val="24"/>
                <w:rtl/>
              </w:rPr>
            </w:pPr>
            <w:r>
              <w:rPr>
                <w:rFonts w:hint="cs"/>
                <w:sz w:val="24"/>
                <w:szCs w:val="24"/>
                <w:rtl/>
              </w:rPr>
              <w:t xml:space="preserve">התלמידים </w:t>
            </w:r>
            <w:r w:rsidR="003A16FC">
              <w:rPr>
                <w:rFonts w:hint="cs"/>
                <w:sz w:val="24"/>
                <w:szCs w:val="24"/>
                <w:rtl/>
              </w:rPr>
              <w:t xml:space="preserve">ידרשו לזהות ניסוח </w:t>
            </w:r>
            <w:r>
              <w:rPr>
                <w:rFonts w:hint="cs"/>
                <w:sz w:val="24"/>
                <w:szCs w:val="24"/>
                <w:rtl/>
              </w:rPr>
              <w:t xml:space="preserve">תגובות </w:t>
            </w:r>
            <w:r w:rsidR="00D701DB">
              <w:rPr>
                <w:rFonts w:hint="cs"/>
                <w:sz w:val="24"/>
                <w:szCs w:val="24"/>
                <w:rtl/>
              </w:rPr>
              <w:t xml:space="preserve">עם מים </w:t>
            </w:r>
            <w:r>
              <w:rPr>
                <w:rFonts w:hint="cs"/>
                <w:sz w:val="24"/>
                <w:szCs w:val="24"/>
                <w:rtl/>
              </w:rPr>
              <w:t>של החומר</w:t>
            </w:r>
            <w:r w:rsidR="00F843AC">
              <w:rPr>
                <w:rFonts w:hint="cs"/>
                <w:sz w:val="24"/>
                <w:szCs w:val="24"/>
                <w:rtl/>
              </w:rPr>
              <w:t>ים</w:t>
            </w:r>
            <w:r>
              <w:rPr>
                <w:rFonts w:hint="cs"/>
                <w:sz w:val="24"/>
                <w:szCs w:val="24"/>
                <w:rtl/>
              </w:rPr>
              <w:t xml:space="preserve">: </w:t>
            </w:r>
            <w:r w:rsidRPr="00D53065">
              <w:rPr>
                <w:rFonts w:ascii="Tahoma" w:hAnsi="Tahoma" w:cs="Tahoma"/>
              </w:rPr>
              <w:t>HCl</w:t>
            </w:r>
            <w:r>
              <w:rPr>
                <w:rFonts w:hint="cs"/>
                <w:sz w:val="24"/>
                <w:szCs w:val="24"/>
                <w:rtl/>
              </w:rPr>
              <w:t xml:space="preserve"> ו</w:t>
            </w:r>
            <w:r w:rsidR="001F5120">
              <w:rPr>
                <w:rFonts w:hint="cs"/>
                <w:sz w:val="24"/>
                <w:szCs w:val="24"/>
                <w:rtl/>
              </w:rPr>
              <w:t xml:space="preserve">של קבוצת החומרים </w:t>
            </w:r>
            <w:r>
              <w:rPr>
                <w:rFonts w:hint="cs"/>
                <w:sz w:val="24"/>
                <w:szCs w:val="24"/>
                <w:rtl/>
              </w:rPr>
              <w:t xml:space="preserve"> </w:t>
            </w:r>
            <w:r w:rsidRPr="00D53065">
              <w:rPr>
                <w:rFonts w:ascii="Tahoma" w:hAnsi="Tahoma" w:cs="Tahoma"/>
              </w:rPr>
              <w:t>RCOOH</w:t>
            </w:r>
            <w:r w:rsidR="00B36E80">
              <w:rPr>
                <w:rFonts w:ascii="Tahoma" w:hAnsi="Tahoma" w:cs="Tahoma" w:hint="cs"/>
                <w:rtl/>
              </w:rPr>
              <w:t xml:space="preserve">, </w:t>
            </w:r>
            <w:r w:rsidR="00B36E80" w:rsidRPr="00B36E80">
              <w:rPr>
                <w:rFonts w:hint="cs"/>
                <w:sz w:val="24"/>
                <w:szCs w:val="24"/>
                <w:rtl/>
              </w:rPr>
              <w:t>בדגש על חומצה אצטית</w:t>
            </w:r>
          </w:p>
        </w:tc>
        <w:tc>
          <w:tcPr>
            <w:tcW w:w="5320" w:type="dxa"/>
          </w:tcPr>
          <w:p w14:paraId="5FD61E04" w14:textId="77777777" w:rsidR="008907BD" w:rsidRPr="00A24130" w:rsidRDefault="008907BD" w:rsidP="00214495">
            <w:pPr>
              <w:spacing w:after="0"/>
              <w:rPr>
                <w:sz w:val="24"/>
                <w:szCs w:val="24"/>
                <w:highlight w:val="yellow"/>
                <w:rtl/>
              </w:rPr>
            </w:pPr>
          </w:p>
        </w:tc>
      </w:tr>
      <w:tr w:rsidR="008907BD" w:rsidRPr="00B71BD5" w14:paraId="0F692A09" w14:textId="77777777" w:rsidTr="00C9235B">
        <w:trPr>
          <w:jc w:val="center"/>
        </w:trPr>
        <w:tc>
          <w:tcPr>
            <w:tcW w:w="1746" w:type="dxa"/>
          </w:tcPr>
          <w:p w14:paraId="26725FD7" w14:textId="77777777" w:rsidR="008907BD" w:rsidRPr="005677D9" w:rsidRDefault="008907BD" w:rsidP="00214495">
            <w:pPr>
              <w:spacing w:after="120"/>
              <w:rPr>
                <w:b/>
                <w:bCs/>
                <w:sz w:val="24"/>
                <w:szCs w:val="24"/>
                <w:rtl/>
              </w:rPr>
            </w:pPr>
            <w:r w:rsidRPr="005677D9">
              <w:rPr>
                <w:rFonts w:hint="cs"/>
                <w:b/>
                <w:bCs/>
                <w:sz w:val="24"/>
                <w:szCs w:val="24"/>
                <w:rtl/>
              </w:rPr>
              <w:lastRenderedPageBreak/>
              <w:t>בסיסים</w:t>
            </w:r>
          </w:p>
        </w:tc>
        <w:tc>
          <w:tcPr>
            <w:tcW w:w="2693" w:type="dxa"/>
            <w:shd w:val="clear" w:color="auto" w:fill="auto"/>
          </w:tcPr>
          <w:p w14:paraId="0CD36F42" w14:textId="77777777" w:rsidR="00D53065" w:rsidRDefault="00D53065" w:rsidP="00704FA5">
            <w:pPr>
              <w:spacing w:after="0" w:line="240" w:lineRule="auto"/>
              <w:rPr>
                <w:sz w:val="24"/>
                <w:szCs w:val="24"/>
                <w:rtl/>
              </w:rPr>
            </w:pPr>
            <w:r w:rsidRPr="00611FA2">
              <w:rPr>
                <w:sz w:val="24"/>
                <w:szCs w:val="24"/>
                <w:rtl/>
              </w:rPr>
              <w:t>יוני הידרוקסיד</w:t>
            </w:r>
          </w:p>
          <w:p w14:paraId="265FFAA4" w14:textId="77777777" w:rsidR="00704FA5" w:rsidRDefault="00704FA5" w:rsidP="00704FA5">
            <w:pPr>
              <w:spacing w:after="0" w:line="240" w:lineRule="auto"/>
              <w:rPr>
                <w:sz w:val="24"/>
                <w:szCs w:val="24"/>
                <w:rtl/>
              </w:rPr>
            </w:pPr>
          </w:p>
          <w:p w14:paraId="4B1F19E1" w14:textId="77777777" w:rsidR="00704FA5" w:rsidRDefault="00704FA5" w:rsidP="00704FA5">
            <w:pPr>
              <w:spacing w:after="0" w:line="240" w:lineRule="auto"/>
              <w:rPr>
                <w:sz w:val="24"/>
                <w:szCs w:val="24"/>
                <w:rtl/>
              </w:rPr>
            </w:pPr>
          </w:p>
          <w:p w14:paraId="03309E57" w14:textId="77777777" w:rsidR="008907BD" w:rsidRPr="005677D9" w:rsidRDefault="00704FA5" w:rsidP="00704FA5">
            <w:pPr>
              <w:spacing w:after="0" w:line="240" w:lineRule="auto"/>
              <w:rPr>
                <w:sz w:val="24"/>
                <w:szCs w:val="24"/>
                <w:rtl/>
              </w:rPr>
            </w:pPr>
            <w:r w:rsidRPr="00406599">
              <w:rPr>
                <w:rFonts w:hint="cs"/>
                <w:sz w:val="24"/>
                <w:szCs w:val="24"/>
                <w:rtl/>
              </w:rPr>
              <w:t>תגובה של בסיס עם מים</w:t>
            </w:r>
          </w:p>
        </w:tc>
        <w:tc>
          <w:tcPr>
            <w:tcW w:w="5528" w:type="dxa"/>
            <w:shd w:val="clear" w:color="auto" w:fill="auto"/>
          </w:tcPr>
          <w:p w14:paraId="7B371BA9" w14:textId="77777777" w:rsidR="008907BD" w:rsidRPr="00EC7E65" w:rsidRDefault="00406599" w:rsidP="002D6142">
            <w:pPr>
              <w:spacing w:after="120" w:line="240" w:lineRule="auto"/>
              <w:rPr>
                <w:sz w:val="24"/>
                <w:szCs w:val="24"/>
                <w:rtl/>
              </w:rPr>
            </w:pPr>
            <w:r>
              <w:rPr>
                <w:rFonts w:hint="cs"/>
                <w:sz w:val="24"/>
                <w:szCs w:val="24"/>
                <w:rtl/>
              </w:rPr>
              <w:t>תגוב</w:t>
            </w:r>
            <w:r w:rsidR="00D53065" w:rsidRPr="00EC7E65">
              <w:rPr>
                <w:rFonts w:hint="cs"/>
                <w:sz w:val="24"/>
                <w:szCs w:val="24"/>
                <w:rtl/>
              </w:rPr>
              <w:t xml:space="preserve">ת בסיס במים היוצרת בתמיסה מימית </w:t>
            </w:r>
            <w:r w:rsidR="00D53065" w:rsidRPr="00EC7E65">
              <w:rPr>
                <w:sz w:val="24"/>
                <w:szCs w:val="24"/>
                <w:rtl/>
              </w:rPr>
              <w:t>יוני הידרוקסיד</w:t>
            </w:r>
          </w:p>
          <w:p w14:paraId="0C2D1B1C" w14:textId="77777777" w:rsidR="00D53065" w:rsidRPr="00EC7E65" w:rsidRDefault="00D53065" w:rsidP="002D6142">
            <w:pPr>
              <w:spacing w:before="120" w:after="0" w:line="240" w:lineRule="auto"/>
              <w:rPr>
                <w:i/>
                <w:iCs/>
                <w:sz w:val="24"/>
                <w:szCs w:val="24"/>
                <w:rtl/>
              </w:rPr>
            </w:pPr>
            <w:r w:rsidRPr="00EC7E65">
              <w:rPr>
                <w:rFonts w:hint="cs"/>
                <w:sz w:val="24"/>
                <w:szCs w:val="24"/>
                <w:rtl/>
              </w:rPr>
              <w:t>התלמידים יכירו את המושג תמיסה מימית בסיסית</w:t>
            </w:r>
          </w:p>
          <w:p w14:paraId="3975BD31" w14:textId="77777777" w:rsidR="00406599" w:rsidRDefault="00686DBE" w:rsidP="00406599">
            <w:pPr>
              <w:spacing w:before="120" w:after="120" w:line="240" w:lineRule="auto"/>
              <w:rPr>
                <w:rFonts w:ascii="Tahoma" w:hAnsi="Tahoma" w:cs="Tahoma"/>
                <w:rtl/>
              </w:rPr>
            </w:pPr>
            <w:r w:rsidRPr="00EC7E65">
              <w:rPr>
                <w:rFonts w:hint="cs"/>
                <w:sz w:val="24"/>
                <w:szCs w:val="24"/>
                <w:rtl/>
              </w:rPr>
              <w:t xml:space="preserve">התלמידים </w:t>
            </w:r>
            <w:r w:rsidR="00C244D2">
              <w:rPr>
                <w:rFonts w:hint="cs"/>
                <w:sz w:val="24"/>
                <w:szCs w:val="24"/>
                <w:rtl/>
              </w:rPr>
              <w:t xml:space="preserve">ידרשו לזהות ניסוח </w:t>
            </w:r>
            <w:r w:rsidRPr="00EC7E65">
              <w:rPr>
                <w:rFonts w:hint="cs"/>
                <w:sz w:val="24"/>
                <w:szCs w:val="24"/>
                <w:rtl/>
              </w:rPr>
              <w:t>תהליך המסה</w:t>
            </w:r>
            <w:r w:rsidR="00406599">
              <w:rPr>
                <w:rFonts w:hint="cs"/>
                <w:sz w:val="24"/>
                <w:szCs w:val="24"/>
                <w:rtl/>
              </w:rPr>
              <w:t xml:space="preserve"> במים </w:t>
            </w:r>
            <w:r w:rsidRPr="00EC7E65">
              <w:rPr>
                <w:rFonts w:hint="cs"/>
                <w:sz w:val="24"/>
                <w:szCs w:val="24"/>
                <w:rtl/>
              </w:rPr>
              <w:t xml:space="preserve">של החומר </w:t>
            </w:r>
            <w:r w:rsidRPr="00EC7E65">
              <w:rPr>
                <w:rFonts w:ascii="Tahoma" w:hAnsi="Tahoma" w:cs="Tahoma"/>
              </w:rPr>
              <w:t>NaOH</w:t>
            </w:r>
          </w:p>
          <w:p w14:paraId="74E7C73B" w14:textId="77777777" w:rsidR="00D53065" w:rsidRPr="00686DBE" w:rsidRDefault="00406599" w:rsidP="0024198D">
            <w:pPr>
              <w:spacing w:before="120" w:after="40" w:line="240" w:lineRule="auto"/>
              <w:rPr>
                <w:i/>
                <w:iCs/>
                <w:sz w:val="24"/>
                <w:szCs w:val="24"/>
                <w:rtl/>
              </w:rPr>
            </w:pPr>
            <w:r w:rsidRPr="00EC7E65">
              <w:rPr>
                <w:rFonts w:hint="cs"/>
                <w:sz w:val="24"/>
                <w:szCs w:val="24"/>
                <w:rtl/>
              </w:rPr>
              <w:t xml:space="preserve">התלמידים </w:t>
            </w:r>
            <w:r w:rsidR="00C244D2">
              <w:rPr>
                <w:rFonts w:hint="cs"/>
                <w:sz w:val="24"/>
                <w:szCs w:val="24"/>
                <w:rtl/>
              </w:rPr>
              <w:t xml:space="preserve">ידרשו לזהות ניסוח </w:t>
            </w:r>
            <w:r>
              <w:rPr>
                <w:rFonts w:hint="cs"/>
                <w:sz w:val="24"/>
                <w:szCs w:val="24"/>
                <w:rtl/>
              </w:rPr>
              <w:t xml:space="preserve">תגובה עם מים של החומר </w:t>
            </w:r>
            <w:r w:rsidR="00686DBE" w:rsidRPr="00EC7E65">
              <w:rPr>
                <w:rFonts w:ascii="Tahoma" w:hAnsi="Tahoma" w:cs="Tahoma" w:hint="cs"/>
                <w:rtl/>
              </w:rPr>
              <w:t xml:space="preserve"> </w:t>
            </w:r>
            <w:r w:rsidR="00686DBE" w:rsidRPr="00EC7E65">
              <w:rPr>
                <w:rFonts w:ascii="Tahoma" w:hAnsi="Tahoma" w:cs="Tahoma"/>
              </w:rPr>
              <w:t>NH</w:t>
            </w:r>
            <w:r w:rsidR="00686DBE" w:rsidRPr="00EC7E65">
              <w:rPr>
                <w:rFonts w:ascii="Tahoma" w:hAnsi="Tahoma" w:cs="Tahoma"/>
                <w:vertAlign w:val="subscript"/>
              </w:rPr>
              <w:t>3</w:t>
            </w:r>
          </w:p>
        </w:tc>
        <w:tc>
          <w:tcPr>
            <w:tcW w:w="5320" w:type="dxa"/>
          </w:tcPr>
          <w:p w14:paraId="7AD318BE" w14:textId="77777777" w:rsidR="008907BD" w:rsidRPr="005677D9" w:rsidRDefault="008907BD" w:rsidP="00214495">
            <w:pPr>
              <w:spacing w:after="120"/>
              <w:rPr>
                <w:i/>
                <w:iCs/>
                <w:sz w:val="24"/>
                <w:szCs w:val="24"/>
                <w:rtl/>
              </w:rPr>
            </w:pPr>
          </w:p>
        </w:tc>
      </w:tr>
      <w:tr w:rsidR="008907BD" w:rsidRPr="00B71BD5" w14:paraId="7198E00C" w14:textId="77777777" w:rsidTr="00C9235B">
        <w:trPr>
          <w:jc w:val="center"/>
        </w:trPr>
        <w:tc>
          <w:tcPr>
            <w:tcW w:w="1746" w:type="dxa"/>
          </w:tcPr>
          <w:p w14:paraId="507E5C3B" w14:textId="77777777" w:rsidR="008907BD" w:rsidRPr="005677D9" w:rsidRDefault="008907BD" w:rsidP="00214495">
            <w:pPr>
              <w:spacing w:after="120"/>
              <w:rPr>
                <w:b/>
                <w:bCs/>
                <w:sz w:val="24"/>
                <w:szCs w:val="24"/>
                <w:rtl/>
              </w:rPr>
            </w:pPr>
            <w:r w:rsidRPr="005677D9">
              <w:rPr>
                <w:rFonts w:hint="cs"/>
                <w:b/>
                <w:bCs/>
                <w:sz w:val="24"/>
                <w:szCs w:val="24"/>
                <w:rtl/>
              </w:rPr>
              <w:t>מים</w:t>
            </w:r>
          </w:p>
        </w:tc>
        <w:tc>
          <w:tcPr>
            <w:tcW w:w="2693" w:type="dxa"/>
            <w:shd w:val="clear" w:color="auto" w:fill="auto"/>
          </w:tcPr>
          <w:p w14:paraId="1AA52FC8" w14:textId="77777777" w:rsidR="008907BD" w:rsidRPr="005677D9" w:rsidRDefault="008907BD" w:rsidP="00214495">
            <w:pPr>
              <w:spacing w:after="60"/>
              <w:rPr>
                <w:sz w:val="24"/>
                <w:szCs w:val="24"/>
                <w:rtl/>
              </w:rPr>
            </w:pPr>
            <w:r w:rsidRPr="005677D9">
              <w:rPr>
                <w:rFonts w:hint="cs"/>
                <w:sz w:val="24"/>
                <w:szCs w:val="24"/>
                <w:rtl/>
              </w:rPr>
              <w:t>מים כחומצה וכבסיס</w:t>
            </w:r>
          </w:p>
        </w:tc>
        <w:tc>
          <w:tcPr>
            <w:tcW w:w="5528" w:type="dxa"/>
            <w:shd w:val="clear" w:color="auto" w:fill="auto"/>
          </w:tcPr>
          <w:p w14:paraId="4E26D828" w14:textId="77777777" w:rsidR="008907BD" w:rsidRPr="00BC282C" w:rsidRDefault="00BC282C" w:rsidP="00BC282C">
            <w:pPr>
              <w:spacing w:after="120" w:line="240" w:lineRule="auto"/>
              <w:rPr>
                <w:sz w:val="24"/>
                <w:szCs w:val="24"/>
                <w:rtl/>
              </w:rPr>
            </w:pPr>
            <w:r w:rsidRPr="00BC282C">
              <w:rPr>
                <w:rFonts w:hint="cs"/>
                <w:sz w:val="24"/>
                <w:szCs w:val="24"/>
                <w:rtl/>
              </w:rPr>
              <w:t>תפקיד ה</w:t>
            </w:r>
            <w:r w:rsidR="00F843AC" w:rsidRPr="00BC282C">
              <w:rPr>
                <w:rFonts w:hint="cs"/>
                <w:sz w:val="24"/>
                <w:szCs w:val="24"/>
                <w:rtl/>
              </w:rPr>
              <w:t>מים כחומצה וכבסיס</w:t>
            </w:r>
            <w:r w:rsidRPr="00BC282C">
              <w:rPr>
                <w:rFonts w:hint="cs"/>
                <w:sz w:val="24"/>
                <w:szCs w:val="24"/>
                <w:rtl/>
              </w:rPr>
              <w:t xml:space="preserve"> בתגובות שונות</w:t>
            </w:r>
          </w:p>
        </w:tc>
        <w:tc>
          <w:tcPr>
            <w:tcW w:w="5320" w:type="dxa"/>
          </w:tcPr>
          <w:p w14:paraId="433F61D4" w14:textId="77777777" w:rsidR="008907BD" w:rsidRPr="005677D9" w:rsidRDefault="008907BD" w:rsidP="00214495">
            <w:pPr>
              <w:spacing w:after="120"/>
              <w:rPr>
                <w:i/>
                <w:iCs/>
                <w:sz w:val="24"/>
                <w:szCs w:val="24"/>
                <w:rtl/>
              </w:rPr>
            </w:pPr>
          </w:p>
        </w:tc>
      </w:tr>
      <w:tr w:rsidR="008907BD" w:rsidRPr="00B71BD5" w14:paraId="174C9625" w14:textId="77777777" w:rsidTr="00C9235B">
        <w:trPr>
          <w:jc w:val="center"/>
        </w:trPr>
        <w:tc>
          <w:tcPr>
            <w:tcW w:w="1746" w:type="dxa"/>
          </w:tcPr>
          <w:p w14:paraId="10D82AFE" w14:textId="77777777" w:rsidR="008907BD" w:rsidRPr="005677D9" w:rsidRDefault="008907BD" w:rsidP="00214495">
            <w:pPr>
              <w:spacing w:after="120"/>
              <w:rPr>
                <w:b/>
                <w:bCs/>
                <w:sz w:val="24"/>
                <w:szCs w:val="24"/>
              </w:rPr>
            </w:pPr>
          </w:p>
        </w:tc>
        <w:tc>
          <w:tcPr>
            <w:tcW w:w="2693" w:type="dxa"/>
            <w:shd w:val="clear" w:color="auto" w:fill="auto"/>
          </w:tcPr>
          <w:p w14:paraId="4FF604D9" w14:textId="77777777" w:rsidR="008907BD" w:rsidRPr="005677D9" w:rsidRDefault="008907BD" w:rsidP="00214495">
            <w:pPr>
              <w:spacing w:after="0"/>
              <w:rPr>
                <w:sz w:val="24"/>
                <w:szCs w:val="24"/>
                <w:rtl/>
              </w:rPr>
            </w:pPr>
            <w:r w:rsidRPr="005677D9">
              <w:rPr>
                <w:rFonts w:hint="cs"/>
                <w:sz w:val="24"/>
                <w:szCs w:val="24"/>
                <w:rtl/>
              </w:rPr>
              <w:t>תגובות סתירה</w:t>
            </w:r>
          </w:p>
        </w:tc>
        <w:tc>
          <w:tcPr>
            <w:tcW w:w="5528" w:type="dxa"/>
            <w:shd w:val="clear" w:color="auto" w:fill="auto"/>
          </w:tcPr>
          <w:p w14:paraId="2C24E9FA" w14:textId="77777777" w:rsidR="00BC282C" w:rsidRDefault="006F5544" w:rsidP="002F470E">
            <w:pPr>
              <w:spacing w:after="120" w:line="240" w:lineRule="auto"/>
              <w:rPr>
                <w:sz w:val="24"/>
                <w:szCs w:val="24"/>
                <w:rtl/>
              </w:rPr>
            </w:pPr>
            <w:r w:rsidRPr="003B2C38">
              <w:rPr>
                <w:rFonts w:hint="cs"/>
                <w:sz w:val="24"/>
                <w:szCs w:val="24"/>
                <w:rtl/>
              </w:rPr>
              <w:t xml:space="preserve">התלמידים ידרשו </w:t>
            </w:r>
            <w:r w:rsidR="00C551E2" w:rsidRPr="003B2C38">
              <w:rPr>
                <w:rFonts w:hint="cs"/>
                <w:sz w:val="24"/>
                <w:szCs w:val="24"/>
                <w:rtl/>
              </w:rPr>
              <w:t>לנסח ו</w:t>
            </w:r>
            <w:r w:rsidRPr="003B2C38">
              <w:rPr>
                <w:rFonts w:hint="cs"/>
                <w:sz w:val="24"/>
                <w:szCs w:val="24"/>
                <w:rtl/>
              </w:rPr>
              <w:t>ל</w:t>
            </w:r>
            <w:r w:rsidR="00C551E2" w:rsidRPr="003B2C38">
              <w:rPr>
                <w:rFonts w:hint="cs"/>
                <w:sz w:val="24"/>
                <w:szCs w:val="24"/>
                <w:rtl/>
              </w:rPr>
              <w:t xml:space="preserve">זהות </w:t>
            </w:r>
            <w:r w:rsidRPr="003B2C38">
              <w:rPr>
                <w:rFonts w:hint="cs"/>
                <w:sz w:val="24"/>
                <w:szCs w:val="24"/>
                <w:rtl/>
              </w:rPr>
              <w:t>נ</w:t>
            </w:r>
            <w:r w:rsidR="00C551E2" w:rsidRPr="003B2C38">
              <w:rPr>
                <w:rFonts w:hint="cs"/>
                <w:sz w:val="24"/>
                <w:szCs w:val="24"/>
                <w:rtl/>
              </w:rPr>
              <w:t>י</w:t>
            </w:r>
            <w:r w:rsidRPr="003B2C38">
              <w:rPr>
                <w:rFonts w:hint="cs"/>
                <w:sz w:val="24"/>
                <w:szCs w:val="24"/>
                <w:rtl/>
              </w:rPr>
              <w:t>ס</w:t>
            </w:r>
            <w:r w:rsidR="00C551E2" w:rsidRPr="003B2C38">
              <w:rPr>
                <w:rFonts w:hint="cs"/>
                <w:sz w:val="24"/>
                <w:szCs w:val="24"/>
                <w:rtl/>
              </w:rPr>
              <w:t>ו</w:t>
            </w:r>
            <w:r w:rsidRPr="003B2C38">
              <w:rPr>
                <w:rFonts w:hint="cs"/>
                <w:sz w:val="24"/>
                <w:szCs w:val="24"/>
                <w:rtl/>
              </w:rPr>
              <w:t>ח נטו</w:t>
            </w:r>
            <w:r w:rsidR="00166BDE">
              <w:rPr>
                <w:rFonts w:hint="cs"/>
                <w:sz w:val="24"/>
                <w:szCs w:val="24"/>
                <w:rtl/>
              </w:rPr>
              <w:t xml:space="preserve"> של תגובת </w:t>
            </w:r>
            <w:r w:rsidR="00C551E2" w:rsidRPr="003B2C38">
              <w:rPr>
                <w:rFonts w:hint="cs"/>
                <w:sz w:val="24"/>
                <w:szCs w:val="24"/>
                <w:rtl/>
              </w:rPr>
              <w:t>סתירה</w:t>
            </w:r>
            <w:r w:rsidR="00246312">
              <w:rPr>
                <w:rFonts w:hint="cs"/>
                <w:sz w:val="24"/>
                <w:szCs w:val="24"/>
                <w:rtl/>
              </w:rPr>
              <w:t xml:space="preserve"> </w:t>
            </w:r>
          </w:p>
          <w:p w14:paraId="1F30D9F0" w14:textId="77777777" w:rsidR="008907BD" w:rsidRPr="005677D9" w:rsidRDefault="00BC282C" w:rsidP="002F470E">
            <w:pPr>
              <w:spacing w:after="120" w:line="240" w:lineRule="auto"/>
              <w:rPr>
                <w:i/>
                <w:iCs/>
                <w:sz w:val="24"/>
                <w:szCs w:val="24"/>
                <w:rtl/>
              </w:rPr>
            </w:pPr>
            <w:r w:rsidRPr="003B2C38">
              <w:rPr>
                <w:rFonts w:hint="cs"/>
                <w:sz w:val="24"/>
                <w:szCs w:val="24"/>
                <w:rtl/>
              </w:rPr>
              <w:t xml:space="preserve">התלמידים </w:t>
            </w:r>
            <w:r>
              <w:rPr>
                <w:rFonts w:hint="cs"/>
                <w:sz w:val="24"/>
                <w:szCs w:val="24"/>
                <w:rtl/>
              </w:rPr>
              <w:t xml:space="preserve">לא </w:t>
            </w:r>
            <w:r w:rsidRPr="003B2C38">
              <w:rPr>
                <w:rFonts w:hint="cs"/>
                <w:sz w:val="24"/>
                <w:szCs w:val="24"/>
                <w:rtl/>
              </w:rPr>
              <w:t xml:space="preserve">ידרשו </w:t>
            </w:r>
            <w:r w:rsidR="002672BC" w:rsidRPr="003B2C38">
              <w:rPr>
                <w:rFonts w:hint="cs"/>
                <w:sz w:val="24"/>
                <w:szCs w:val="24"/>
                <w:rtl/>
              </w:rPr>
              <w:t>ל</w:t>
            </w:r>
            <w:r>
              <w:rPr>
                <w:rFonts w:hint="cs"/>
                <w:sz w:val="24"/>
                <w:szCs w:val="24"/>
                <w:rtl/>
              </w:rPr>
              <w:t xml:space="preserve">בצע </w:t>
            </w:r>
            <w:r w:rsidR="002672BC" w:rsidRPr="003B2C38">
              <w:rPr>
                <w:rFonts w:hint="cs"/>
                <w:sz w:val="24"/>
                <w:szCs w:val="24"/>
                <w:rtl/>
              </w:rPr>
              <w:t>חישובים</w:t>
            </w:r>
            <w:r w:rsidR="00C551E2" w:rsidRPr="003B2C38">
              <w:rPr>
                <w:rFonts w:hint="cs"/>
                <w:sz w:val="24"/>
                <w:szCs w:val="24"/>
                <w:rtl/>
              </w:rPr>
              <w:t xml:space="preserve"> הקשורי</w:t>
            </w:r>
            <w:r w:rsidR="003C41D5" w:rsidRPr="003B2C38">
              <w:rPr>
                <w:rFonts w:hint="cs"/>
                <w:sz w:val="24"/>
                <w:szCs w:val="24"/>
                <w:rtl/>
              </w:rPr>
              <w:t>ם</w:t>
            </w:r>
            <w:r w:rsidR="00C551E2" w:rsidRPr="003B2C38">
              <w:rPr>
                <w:rFonts w:hint="cs"/>
                <w:sz w:val="24"/>
                <w:szCs w:val="24"/>
                <w:rtl/>
              </w:rPr>
              <w:t xml:space="preserve"> </w:t>
            </w:r>
            <w:r w:rsidR="003C41D5" w:rsidRPr="003B2C38">
              <w:rPr>
                <w:rFonts w:hint="cs"/>
                <w:sz w:val="24"/>
                <w:szCs w:val="24"/>
                <w:rtl/>
              </w:rPr>
              <w:t>ל</w:t>
            </w:r>
            <w:r w:rsidR="00166BDE">
              <w:rPr>
                <w:rFonts w:hint="cs"/>
                <w:sz w:val="24"/>
                <w:szCs w:val="24"/>
                <w:rtl/>
              </w:rPr>
              <w:t xml:space="preserve">תגובת </w:t>
            </w:r>
            <w:r w:rsidR="00C551E2" w:rsidRPr="003B2C38">
              <w:rPr>
                <w:rFonts w:hint="cs"/>
                <w:sz w:val="24"/>
                <w:szCs w:val="24"/>
                <w:rtl/>
              </w:rPr>
              <w:t>סתירה</w:t>
            </w:r>
          </w:p>
        </w:tc>
        <w:tc>
          <w:tcPr>
            <w:tcW w:w="5320" w:type="dxa"/>
          </w:tcPr>
          <w:p w14:paraId="302595EB" w14:textId="4E8A24FE" w:rsidR="008907BD" w:rsidRDefault="009A1AD2" w:rsidP="006F5544">
            <w:pPr>
              <w:numPr>
                <w:ilvl w:val="0"/>
                <w:numId w:val="13"/>
              </w:numPr>
              <w:spacing w:after="0" w:line="240" w:lineRule="auto"/>
              <w:ind w:left="318" w:hanging="284"/>
              <w:rPr>
                <w:sz w:val="24"/>
                <w:szCs w:val="24"/>
              </w:rPr>
            </w:pPr>
            <w:r w:rsidRPr="009A1AD2">
              <w:rPr>
                <w:rFonts w:hint="cs"/>
                <w:sz w:val="24"/>
                <w:szCs w:val="24"/>
                <w:rtl/>
              </w:rPr>
              <w:t>ניסוי ב</w:t>
            </w:r>
            <w:r w:rsidR="00337FFB" w:rsidRPr="009A1AD2">
              <w:rPr>
                <w:rFonts w:hint="cs"/>
                <w:sz w:val="24"/>
                <w:szCs w:val="24"/>
                <w:rtl/>
              </w:rPr>
              <w:t>הדגמה</w:t>
            </w:r>
            <w:r w:rsidR="0078159C">
              <w:rPr>
                <w:rFonts w:hint="cs"/>
                <w:sz w:val="24"/>
                <w:szCs w:val="24"/>
                <w:rtl/>
              </w:rPr>
              <w:t>:</w:t>
            </w:r>
            <w:r w:rsidRPr="009A1AD2">
              <w:rPr>
                <w:rFonts w:hint="cs"/>
                <w:sz w:val="24"/>
                <w:szCs w:val="24"/>
                <w:rtl/>
              </w:rPr>
              <w:t xml:space="preserve"> </w:t>
            </w:r>
            <w:hyperlink r:id="rId64" w:history="1">
              <w:r w:rsidR="00337FFB" w:rsidRPr="0078145C">
                <w:rPr>
                  <w:rStyle w:val="Hyperlink"/>
                  <w:rFonts w:hint="cs"/>
                  <w:sz w:val="24"/>
                  <w:szCs w:val="24"/>
                  <w:rtl/>
                </w:rPr>
                <w:t>ניסוי המזרקה</w:t>
              </w:r>
            </w:hyperlink>
            <w:r w:rsidR="005611BE">
              <w:rPr>
                <w:rFonts w:hint="cs"/>
                <w:sz w:val="24"/>
                <w:szCs w:val="24"/>
                <w:rtl/>
              </w:rPr>
              <w:t xml:space="preserve"> </w:t>
            </w:r>
            <w:r w:rsidR="008605A7">
              <w:rPr>
                <w:rFonts w:hint="cs"/>
                <w:sz w:val="24"/>
                <w:szCs w:val="24"/>
                <w:rtl/>
              </w:rPr>
              <w:t xml:space="preserve">מתוך "כימיה בגישה חוקרת"- ניסוי 32 </w:t>
            </w:r>
          </w:p>
          <w:p w14:paraId="540D24E0" w14:textId="77777777" w:rsidR="00337FFB" w:rsidRPr="00D873A3" w:rsidRDefault="00337FFB" w:rsidP="0077568E">
            <w:pPr>
              <w:numPr>
                <w:ilvl w:val="0"/>
                <w:numId w:val="13"/>
              </w:numPr>
              <w:spacing w:before="120" w:after="120" w:line="240" w:lineRule="auto"/>
              <w:ind w:left="318" w:hanging="284"/>
              <w:rPr>
                <w:color w:val="9BBB59"/>
                <w:sz w:val="24"/>
                <w:szCs w:val="24"/>
                <w:rtl/>
              </w:rPr>
            </w:pPr>
            <w:r w:rsidRPr="005611BE">
              <w:rPr>
                <w:rFonts w:ascii="Arial" w:hAnsi="Arial" w:hint="cs"/>
                <w:sz w:val="24"/>
                <w:szCs w:val="24"/>
                <w:rtl/>
              </w:rPr>
              <w:t xml:space="preserve">סיור </w:t>
            </w:r>
            <w:r w:rsidR="009A1AD2" w:rsidRPr="005611BE">
              <w:rPr>
                <w:rFonts w:ascii="Arial" w:hAnsi="Arial" w:hint="cs"/>
                <w:sz w:val="24"/>
                <w:szCs w:val="24"/>
                <w:rtl/>
              </w:rPr>
              <w:t xml:space="preserve">לימודי: </w:t>
            </w:r>
            <w:r w:rsidRPr="005611BE">
              <w:rPr>
                <w:rFonts w:ascii="Arial" w:hAnsi="Arial" w:hint="cs"/>
                <w:sz w:val="24"/>
                <w:szCs w:val="24"/>
                <w:rtl/>
              </w:rPr>
              <w:t>מערת הנטיפים</w:t>
            </w:r>
          </w:p>
        </w:tc>
      </w:tr>
      <w:tr w:rsidR="008907BD" w:rsidRPr="00B71BD5" w14:paraId="71A5BF75" w14:textId="77777777" w:rsidTr="00C9235B">
        <w:trPr>
          <w:jc w:val="center"/>
        </w:trPr>
        <w:tc>
          <w:tcPr>
            <w:tcW w:w="1746" w:type="dxa"/>
          </w:tcPr>
          <w:p w14:paraId="7028CB13" w14:textId="77777777" w:rsidR="008907BD" w:rsidRPr="005677D9" w:rsidRDefault="008907BD" w:rsidP="00214495">
            <w:pPr>
              <w:spacing w:after="120"/>
              <w:rPr>
                <w:b/>
                <w:bCs/>
                <w:sz w:val="24"/>
                <w:szCs w:val="24"/>
                <w:rtl/>
              </w:rPr>
            </w:pPr>
            <w:r w:rsidRPr="005677D9">
              <w:rPr>
                <w:b/>
                <w:bCs/>
                <w:sz w:val="24"/>
                <w:szCs w:val="24"/>
              </w:rPr>
              <w:t>pH</w:t>
            </w:r>
          </w:p>
        </w:tc>
        <w:tc>
          <w:tcPr>
            <w:tcW w:w="2693" w:type="dxa"/>
            <w:shd w:val="clear" w:color="auto" w:fill="auto"/>
          </w:tcPr>
          <w:p w14:paraId="68039C99" w14:textId="77777777" w:rsidR="008907BD" w:rsidRDefault="008907BD" w:rsidP="00B50947">
            <w:pPr>
              <w:spacing w:after="120"/>
              <w:rPr>
                <w:rFonts w:ascii="Arial" w:hAnsi="Arial"/>
                <w:sz w:val="24"/>
                <w:szCs w:val="24"/>
                <w:rtl/>
              </w:rPr>
            </w:pPr>
            <w:r w:rsidRPr="00DB342F">
              <w:rPr>
                <w:rFonts w:ascii="Arial" w:hAnsi="Arial"/>
                <w:sz w:val="24"/>
                <w:szCs w:val="24"/>
                <w:rtl/>
              </w:rPr>
              <w:t xml:space="preserve">סקלת ה- </w:t>
            </w:r>
            <w:r w:rsidRPr="00C02EE1">
              <w:rPr>
                <w:rFonts w:ascii="Tahoma" w:hAnsi="Tahoma" w:cs="Tahoma"/>
              </w:rPr>
              <w:t>pH</w:t>
            </w:r>
          </w:p>
          <w:p w14:paraId="6D9B8DCB" w14:textId="77777777" w:rsidR="005611BE" w:rsidRPr="00DB342F" w:rsidRDefault="005611BE" w:rsidP="005611BE">
            <w:pPr>
              <w:spacing w:after="0"/>
              <w:rPr>
                <w:rFonts w:ascii="Arial" w:hAnsi="Arial"/>
                <w:sz w:val="24"/>
                <w:szCs w:val="24"/>
                <w:rtl/>
              </w:rPr>
            </w:pPr>
            <w:r w:rsidRPr="004A7607">
              <w:rPr>
                <w:rFonts w:hint="cs"/>
                <w:sz w:val="24"/>
                <w:szCs w:val="24"/>
                <w:rtl/>
              </w:rPr>
              <w:t>גשם חומצי</w:t>
            </w:r>
          </w:p>
        </w:tc>
        <w:tc>
          <w:tcPr>
            <w:tcW w:w="5528" w:type="dxa"/>
            <w:shd w:val="clear" w:color="auto" w:fill="auto"/>
          </w:tcPr>
          <w:p w14:paraId="039B9A63" w14:textId="77777777" w:rsidR="008907BD" w:rsidRPr="005677D9" w:rsidRDefault="008907BD" w:rsidP="002D6142">
            <w:pPr>
              <w:spacing w:after="0" w:line="240" w:lineRule="auto"/>
              <w:rPr>
                <w:sz w:val="24"/>
                <w:szCs w:val="24"/>
                <w:rtl/>
              </w:rPr>
            </w:pPr>
            <w:r w:rsidRPr="005677D9">
              <w:rPr>
                <w:rFonts w:hint="cs"/>
                <w:sz w:val="24"/>
                <w:szCs w:val="24"/>
                <w:rtl/>
              </w:rPr>
              <w:t>ללא חישוב</w:t>
            </w:r>
          </w:p>
        </w:tc>
        <w:tc>
          <w:tcPr>
            <w:tcW w:w="5320" w:type="dxa"/>
          </w:tcPr>
          <w:p w14:paraId="037E8257" w14:textId="77777777" w:rsidR="00BD2A11" w:rsidRPr="00F843AC" w:rsidRDefault="00BD2A11" w:rsidP="000D2BA3">
            <w:pPr>
              <w:numPr>
                <w:ilvl w:val="0"/>
                <w:numId w:val="23"/>
              </w:numPr>
              <w:spacing w:after="0" w:line="240" w:lineRule="auto"/>
              <w:rPr>
                <w:sz w:val="24"/>
                <w:szCs w:val="24"/>
                <w:rtl/>
              </w:rPr>
            </w:pPr>
            <w:r w:rsidRPr="00F843AC">
              <w:rPr>
                <w:rFonts w:hint="cs"/>
                <w:sz w:val="24"/>
                <w:szCs w:val="24"/>
                <w:rtl/>
              </w:rPr>
              <w:t>דיון בנושאים:</w:t>
            </w:r>
          </w:p>
          <w:p w14:paraId="275AE3D4" w14:textId="77777777" w:rsidR="00BD2A11" w:rsidRPr="00F843AC" w:rsidRDefault="00BD2A11" w:rsidP="000D2BA3">
            <w:pPr>
              <w:numPr>
                <w:ilvl w:val="0"/>
                <w:numId w:val="23"/>
              </w:numPr>
              <w:spacing w:after="0" w:line="240" w:lineRule="auto"/>
              <w:rPr>
                <w:sz w:val="24"/>
                <w:szCs w:val="24"/>
                <w:rtl/>
              </w:rPr>
            </w:pPr>
            <w:r w:rsidRPr="00F843AC">
              <w:rPr>
                <w:rFonts w:hint="cs"/>
                <w:sz w:val="24"/>
                <w:szCs w:val="24"/>
                <w:rtl/>
              </w:rPr>
              <w:t xml:space="preserve">חומצות ובסיסים בחיי היומיום </w:t>
            </w:r>
          </w:p>
          <w:p w14:paraId="30C3F0A4" w14:textId="77777777" w:rsidR="008907BD" w:rsidRDefault="00BD2A11" w:rsidP="000D2BA3">
            <w:pPr>
              <w:numPr>
                <w:ilvl w:val="0"/>
                <w:numId w:val="23"/>
              </w:numPr>
              <w:spacing w:after="0" w:line="240" w:lineRule="auto"/>
              <w:rPr>
                <w:color w:val="76923C"/>
                <w:sz w:val="24"/>
                <w:szCs w:val="24"/>
              </w:rPr>
            </w:pPr>
            <w:r w:rsidRPr="00EC7E65">
              <w:rPr>
                <w:rFonts w:hint="cs"/>
                <w:sz w:val="24"/>
                <w:szCs w:val="24"/>
                <w:rtl/>
              </w:rPr>
              <w:t>ה</w:t>
            </w:r>
            <w:r w:rsidR="00B50947" w:rsidRPr="00EC7E65">
              <w:rPr>
                <w:rFonts w:hint="cs"/>
                <w:sz w:val="24"/>
                <w:szCs w:val="24"/>
                <w:rtl/>
              </w:rPr>
              <w:t>-</w:t>
            </w:r>
            <w:r w:rsidR="00B50947" w:rsidRPr="00EC7E65">
              <w:rPr>
                <w:rFonts w:ascii="Tahoma" w:hAnsi="Tahoma" w:cs="Tahoma"/>
              </w:rPr>
              <w:t xml:space="preserve"> pH</w:t>
            </w:r>
            <w:r w:rsidRPr="00EC7E65">
              <w:rPr>
                <w:sz w:val="24"/>
                <w:szCs w:val="24"/>
              </w:rPr>
              <w:t xml:space="preserve"> </w:t>
            </w:r>
            <w:r w:rsidRPr="00EC7E65">
              <w:rPr>
                <w:rFonts w:hint="cs"/>
                <w:sz w:val="24"/>
                <w:szCs w:val="24"/>
                <w:rtl/>
              </w:rPr>
              <w:t>בגופינו</w:t>
            </w:r>
          </w:p>
          <w:p w14:paraId="0D4D3036" w14:textId="77777777" w:rsidR="000D2BA3" w:rsidRPr="000D2BA3" w:rsidRDefault="000D2BA3" w:rsidP="000D2BA3">
            <w:pPr>
              <w:numPr>
                <w:ilvl w:val="0"/>
                <w:numId w:val="23"/>
              </w:numPr>
              <w:spacing w:after="0" w:line="240" w:lineRule="auto"/>
              <w:rPr>
                <w:color w:val="76923C"/>
                <w:sz w:val="24"/>
                <w:szCs w:val="24"/>
              </w:rPr>
            </w:pPr>
            <w:r w:rsidRPr="000D2BA3">
              <w:rPr>
                <w:sz w:val="24"/>
                <w:szCs w:val="24"/>
                <w:rtl/>
              </w:rPr>
              <w:t>החמצת האוקיינוסים</w:t>
            </w:r>
          </w:p>
          <w:p w14:paraId="653F4D60" w14:textId="77777777" w:rsidR="000D2BA3" w:rsidRDefault="000D2BA3" w:rsidP="000D2BA3">
            <w:pPr>
              <w:spacing w:after="0" w:line="240" w:lineRule="auto"/>
              <w:rPr>
                <w:sz w:val="24"/>
                <w:szCs w:val="24"/>
              </w:rPr>
            </w:pPr>
          </w:p>
          <w:p w14:paraId="488839D6" w14:textId="63AFA9FC" w:rsidR="000D2BA3" w:rsidRDefault="000D2BA3" w:rsidP="000D2BA3">
            <w:pPr>
              <w:spacing w:after="0" w:line="240" w:lineRule="auto"/>
              <w:rPr>
                <w:sz w:val="24"/>
                <w:szCs w:val="24"/>
                <w:rtl/>
              </w:rPr>
            </w:pPr>
            <w:hyperlink r:id="rId65" w:history="1">
              <w:r w:rsidRPr="000D2BA3">
                <w:rPr>
                  <w:rStyle w:val="Hyperlink"/>
                  <w:sz w:val="24"/>
                  <w:szCs w:val="24"/>
                  <w:rtl/>
                </w:rPr>
                <w:t>מאמר אוריינות החמצת האוקיינוסים</w:t>
              </w:r>
            </w:hyperlink>
            <w:bookmarkStart w:id="4" w:name="_GoBack"/>
            <w:bookmarkEnd w:id="4"/>
          </w:p>
          <w:p w14:paraId="64E2F389" w14:textId="69425501" w:rsidR="000D2BA3" w:rsidRPr="00BA2438" w:rsidRDefault="000D2BA3" w:rsidP="000D2BA3">
            <w:pPr>
              <w:numPr>
                <w:ilvl w:val="0"/>
                <w:numId w:val="23"/>
              </w:numPr>
              <w:spacing w:after="0" w:line="240" w:lineRule="auto"/>
              <w:rPr>
                <w:color w:val="76923C"/>
                <w:sz w:val="24"/>
                <w:szCs w:val="24"/>
                <w:rtl/>
              </w:rPr>
            </w:pPr>
          </w:p>
        </w:tc>
      </w:tr>
    </w:tbl>
    <w:p w14:paraId="7EAEF2E5" w14:textId="1FD57BAF" w:rsidR="00020E9D" w:rsidRPr="00614C0C" w:rsidRDefault="00020E9D" w:rsidP="0078145C">
      <w:pPr>
        <w:spacing w:after="0" w:line="240" w:lineRule="auto"/>
        <w:rPr>
          <w:rFonts w:ascii="Arial" w:hAnsi="Arial"/>
          <w:sz w:val="28"/>
          <w:szCs w:val="28"/>
        </w:rPr>
      </w:pPr>
    </w:p>
    <w:sectPr w:rsidR="00020E9D" w:rsidRPr="00614C0C" w:rsidSect="00B17010">
      <w:headerReference w:type="default" r:id="rId66"/>
      <w:footerReference w:type="default" r:id="rId67"/>
      <w:pgSz w:w="16838" w:h="11906" w:orient="landscape" w:code="9"/>
      <w:pgMar w:top="464" w:right="1134" w:bottom="1134" w:left="1134" w:header="45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44264" w14:textId="77777777" w:rsidR="00CE0DEC" w:rsidRDefault="00CE0DEC" w:rsidP="00F95101">
      <w:pPr>
        <w:spacing w:after="0" w:line="240" w:lineRule="auto"/>
      </w:pPr>
      <w:r>
        <w:separator/>
      </w:r>
    </w:p>
  </w:endnote>
  <w:endnote w:type="continuationSeparator" w:id="0">
    <w:p w14:paraId="0B34370D" w14:textId="77777777" w:rsidR="00CE0DEC" w:rsidRDefault="00CE0DEC" w:rsidP="00F9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63278" w14:textId="77777777" w:rsidR="00D2562B" w:rsidRDefault="00D2562B" w:rsidP="00F95101">
    <w:pPr>
      <w:pStyle w:val="a6"/>
      <w:spacing w:after="0" w:line="240" w:lineRule="auto"/>
      <w:jc w:val="center"/>
      <w:rPr>
        <w:sz w:val="20"/>
        <w:szCs w:val="20"/>
        <w:rtl/>
        <w:cs/>
      </w:rPr>
    </w:pPr>
    <w:r w:rsidRPr="00835E0D">
      <w:rPr>
        <w:rFonts w:hint="cs"/>
        <w:sz w:val="20"/>
        <w:szCs w:val="20"/>
        <w:rtl/>
      </w:rPr>
      <w:t xml:space="preserve">אגף מדעים </w:t>
    </w:r>
    <w:r>
      <w:rPr>
        <w:sz w:val="20"/>
        <w:szCs w:val="20"/>
        <w:rtl/>
      </w:rPr>
      <w:t>–</w:t>
    </w:r>
    <w:r w:rsidRPr="00835E0D">
      <w:rPr>
        <w:rFonts w:hint="cs"/>
        <w:sz w:val="20"/>
        <w:szCs w:val="20"/>
        <w:rtl/>
      </w:rPr>
      <w:t xml:space="preserve"> כימיה</w:t>
    </w:r>
  </w:p>
  <w:p w14:paraId="0EBB16F7" w14:textId="638CE44A" w:rsidR="00D2562B" w:rsidRPr="00835E0D" w:rsidRDefault="00D2562B" w:rsidP="00F95101">
    <w:pPr>
      <w:pStyle w:val="a6"/>
      <w:spacing w:after="0" w:line="240" w:lineRule="auto"/>
      <w:jc w:val="center"/>
      <w:rPr>
        <w:sz w:val="20"/>
        <w:szCs w:val="20"/>
        <w:rtl/>
        <w:cs/>
      </w:rPr>
    </w:pPr>
    <w:r w:rsidRPr="00543754">
      <w:rPr>
        <w:sz w:val="20"/>
        <w:szCs w:val="20"/>
        <w:rtl/>
      </w:rPr>
      <w:fldChar w:fldCharType="begin"/>
    </w:r>
    <w:r w:rsidRPr="00543754">
      <w:rPr>
        <w:sz w:val="20"/>
        <w:szCs w:val="20"/>
      </w:rPr>
      <w:instrText>PAGE   \* MERGEFORMAT</w:instrText>
    </w:r>
    <w:r w:rsidRPr="00543754">
      <w:rPr>
        <w:sz w:val="20"/>
        <w:szCs w:val="20"/>
        <w:rtl/>
      </w:rPr>
      <w:fldChar w:fldCharType="separate"/>
    </w:r>
    <w:r w:rsidR="000D2BA3" w:rsidRPr="000D2BA3">
      <w:rPr>
        <w:noProof/>
        <w:sz w:val="20"/>
        <w:szCs w:val="20"/>
        <w:rtl/>
        <w:lang w:val="he-IL"/>
      </w:rPr>
      <w:t>16</w:t>
    </w:r>
    <w:r w:rsidRPr="00543754">
      <w:rPr>
        <w:sz w:val="20"/>
        <w:szCs w:val="20"/>
        <w:rtl/>
      </w:rPr>
      <w:fldChar w:fldCharType="end"/>
    </w:r>
  </w:p>
  <w:p w14:paraId="3A6CAE63" w14:textId="77777777" w:rsidR="00D2562B" w:rsidRDefault="00D2562B" w:rsidP="00F95101">
    <w:pPr>
      <w:pStyle w:val="a6"/>
      <w:jc w:val="center"/>
      <w:rPr>
        <w:rtl/>
        <w:cs/>
      </w:rPr>
    </w:pPr>
  </w:p>
  <w:p w14:paraId="766AEFB1" w14:textId="77777777" w:rsidR="00D2562B" w:rsidRDefault="00D256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5DF45" w14:textId="77777777" w:rsidR="00CE0DEC" w:rsidRDefault="00CE0DEC" w:rsidP="00F95101">
      <w:pPr>
        <w:spacing w:after="0" w:line="240" w:lineRule="auto"/>
      </w:pPr>
      <w:r>
        <w:separator/>
      </w:r>
    </w:p>
  </w:footnote>
  <w:footnote w:type="continuationSeparator" w:id="0">
    <w:p w14:paraId="101C30AC" w14:textId="77777777" w:rsidR="00CE0DEC" w:rsidRDefault="00CE0DEC" w:rsidP="00F95101">
      <w:pPr>
        <w:spacing w:after="0" w:line="240" w:lineRule="auto"/>
      </w:pPr>
      <w:r>
        <w:continuationSeparator/>
      </w:r>
    </w:p>
  </w:footnote>
  <w:footnote w:id="1">
    <w:p w14:paraId="6DF5C334" w14:textId="68C34CF1" w:rsidR="003059DD" w:rsidRPr="0011608E" w:rsidRDefault="003059DD" w:rsidP="003059DD">
      <w:pPr>
        <w:spacing w:after="0" w:line="360" w:lineRule="auto"/>
        <w:jc w:val="both"/>
        <w:rPr>
          <w:rFonts w:cs="David"/>
          <w:sz w:val="24"/>
          <w:szCs w:val="24"/>
          <w:rtl/>
        </w:rPr>
      </w:pPr>
      <w:r>
        <w:rPr>
          <w:rStyle w:val="af2"/>
        </w:rPr>
        <w:footnoteRef/>
      </w:r>
      <w:r>
        <w:rPr>
          <w:rtl/>
        </w:rPr>
        <w:t xml:space="preserve"> </w:t>
      </w:r>
      <w:r w:rsidRPr="005209E6">
        <w:rPr>
          <w:rFonts w:cs="David" w:hint="cs"/>
          <w:rtl/>
        </w:rPr>
        <w:t>ראו קישור לחוזר מנכ</w:t>
      </w:r>
      <w:r>
        <w:rPr>
          <w:rFonts w:cs="David" w:hint="cs"/>
          <w:rtl/>
        </w:rPr>
        <w:t>"</w:t>
      </w:r>
      <w:r w:rsidRPr="005209E6">
        <w:rPr>
          <w:rFonts w:cs="David" w:hint="cs"/>
          <w:rtl/>
        </w:rPr>
        <w:t xml:space="preserve">ל בנושא </w:t>
      </w:r>
      <w:hyperlink r:id="rId1" w:history="1">
        <w:r w:rsidRPr="005209E6">
          <w:rPr>
            <w:rStyle w:val="Hyperlink"/>
            <w:rFonts w:cs="David" w:hint="cs"/>
            <w:rtl/>
          </w:rPr>
          <w:t>ארגון הלימודים ותעודות</w:t>
        </w:r>
        <w:r w:rsidRPr="005209E6">
          <w:rPr>
            <w:rStyle w:val="Hyperlink"/>
            <w:rFonts w:cs="David"/>
            <w:rtl/>
          </w:rPr>
          <w:t xml:space="preserve"> </w:t>
        </w:r>
        <w:r w:rsidRPr="005209E6">
          <w:rPr>
            <w:rStyle w:val="Hyperlink"/>
            <w:rFonts w:cs="David" w:hint="cs"/>
            <w:rtl/>
          </w:rPr>
          <w:t>הסיום</w:t>
        </w:r>
      </w:hyperlink>
      <w:r w:rsidRPr="005209E6">
        <w:rPr>
          <w:rFonts w:cs="David" w:hint="cs"/>
          <w:rtl/>
        </w:rPr>
        <w:t>.</w:t>
      </w:r>
    </w:p>
    <w:p w14:paraId="084E8E3E" w14:textId="77777777" w:rsidR="003059DD" w:rsidRPr="0011608E" w:rsidRDefault="003059DD" w:rsidP="003059DD">
      <w:pPr>
        <w:spacing w:after="0" w:line="360" w:lineRule="auto"/>
        <w:jc w:val="both"/>
        <w:rPr>
          <w:rFonts w:cs="David"/>
          <w:sz w:val="24"/>
          <w:szCs w:val="24"/>
          <w:rtl/>
        </w:rPr>
      </w:pPr>
    </w:p>
    <w:p w14:paraId="48B386D0" w14:textId="77777777" w:rsidR="003059DD" w:rsidRDefault="003059DD" w:rsidP="003059DD">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06B13" w14:textId="6249385A" w:rsidR="0078145C" w:rsidRDefault="000D2BA3">
    <w:pPr>
      <w:pStyle w:val="a4"/>
    </w:pPr>
    <w:r>
      <w:rPr>
        <w:noProof/>
      </w:rPr>
      <w:pict w14:anchorId="3038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5" type="#_x0000_t75" style="position:absolute;left:0;text-align:left;margin-left:5.1pt;margin-top:7.35pt;width:99.2pt;height:60.1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 o:title="לוגו אגף מדעים מזהפ (3)"/>
          <w10:wrap anchorx="margin"/>
        </v:shape>
      </w:pict>
    </w:r>
    <w:r>
      <w:rPr>
        <w:noProof/>
      </w:rPr>
      <w:pict w14:anchorId="302C7F28">
        <v:shape id="תמונה 10" o:spid="_x0000_i1025" type="#_x0000_t75" style="width:178.55pt;height:70.75pt;visibility:visible;mso-wrap-style:square">
          <v:imagedata r:id="rId2" o:title=""/>
        </v:shape>
      </w:pict>
    </w:r>
  </w:p>
  <w:p w14:paraId="1E2A1901" w14:textId="77777777" w:rsidR="0078145C" w:rsidRDefault="007814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1C0"/>
    <w:multiLevelType w:val="hybridMultilevel"/>
    <w:tmpl w:val="121E847A"/>
    <w:lvl w:ilvl="0" w:tplc="D3BC7498">
      <w:numFmt w:val="bullet"/>
      <w:lvlText w:val=""/>
      <w:lvlJc w:val="left"/>
      <w:pPr>
        <w:ind w:left="1288" w:hanging="360"/>
      </w:pPr>
      <w:rPr>
        <w:rFonts w:ascii="Symbol" w:eastAsia="Calibri" w:hAnsi="Symbol" w:cs="Arial" w:hint="default"/>
        <w:color w:val="auto"/>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 w15:restartNumberingAfterBreak="0">
    <w:nsid w:val="02B16558"/>
    <w:multiLevelType w:val="hybridMultilevel"/>
    <w:tmpl w:val="825A2288"/>
    <w:lvl w:ilvl="0" w:tplc="803AA32A">
      <w:start w:val="1"/>
      <w:numFmt w:val="bullet"/>
      <w:lvlText w:val=""/>
      <w:lvlJc w:val="left"/>
      <w:pPr>
        <w:tabs>
          <w:tab w:val="num" w:pos="510"/>
        </w:tabs>
        <w:ind w:left="510" w:hanging="283"/>
      </w:pPr>
      <w:rPr>
        <w:rFonts w:ascii="Wingdings" w:hAnsi="Wingdings" w:hint="default"/>
      </w:rPr>
    </w:lvl>
    <w:lvl w:ilvl="1" w:tplc="3328E13C">
      <w:start w:val="1"/>
      <w:numFmt w:val="bullet"/>
      <w:lvlText w:val=""/>
      <w:lvlJc w:val="left"/>
      <w:pPr>
        <w:tabs>
          <w:tab w:val="num" w:pos="1440"/>
        </w:tabs>
        <w:ind w:left="1440" w:hanging="360"/>
      </w:pPr>
      <w:rPr>
        <w:rFonts w:ascii="Symbol" w:hAnsi="Symbol" w:hint="default"/>
        <w:b/>
        <w:bCs w:val="0"/>
        <w:i w:val="0"/>
        <w:iCs w:val="0"/>
        <w:color w:val="auto"/>
        <w:sz w:val="24"/>
        <w:szCs w:val="24"/>
        <w:lang w:bidi="he-IL"/>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0EEF"/>
    <w:multiLevelType w:val="hybridMultilevel"/>
    <w:tmpl w:val="D6CA8B6E"/>
    <w:lvl w:ilvl="0" w:tplc="91B8E09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03ED4"/>
    <w:multiLevelType w:val="hybridMultilevel"/>
    <w:tmpl w:val="0598E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6A6750"/>
    <w:multiLevelType w:val="hybridMultilevel"/>
    <w:tmpl w:val="45261E3C"/>
    <w:lvl w:ilvl="0" w:tplc="56043A0A">
      <w:start w:val="1"/>
      <w:numFmt w:val="hebrew1"/>
      <w:lvlText w:val="%1."/>
      <w:lvlJc w:val="left"/>
      <w:pPr>
        <w:ind w:left="36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B6A06"/>
    <w:multiLevelType w:val="hybridMultilevel"/>
    <w:tmpl w:val="904C3892"/>
    <w:lvl w:ilvl="0" w:tplc="F094E77E">
      <w:start w:val="1"/>
      <w:numFmt w:val="bullet"/>
      <w:lvlText w:val=""/>
      <w:lvlJc w:val="left"/>
      <w:pPr>
        <w:tabs>
          <w:tab w:val="num" w:pos="358"/>
        </w:tabs>
        <w:ind w:left="358" w:hanging="30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F14A46"/>
    <w:multiLevelType w:val="hybridMultilevel"/>
    <w:tmpl w:val="511637D6"/>
    <w:lvl w:ilvl="0" w:tplc="A8AE992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E13DF"/>
    <w:multiLevelType w:val="hybridMultilevel"/>
    <w:tmpl w:val="B2C83DC6"/>
    <w:lvl w:ilvl="0" w:tplc="69D20BDC">
      <w:numFmt w:val="bullet"/>
      <w:lvlText w:val="-"/>
      <w:lvlJc w:val="left"/>
      <w:pPr>
        <w:ind w:left="1038" w:hanging="360"/>
      </w:pPr>
      <w:rPr>
        <w:rFonts w:ascii="Arial" w:eastAsia="Times New Roman" w:hAnsi="Arial" w:cs="Arial" w:hint="default"/>
        <w:b/>
        <w:bCs w:val="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8" w15:restartNumberingAfterBreak="0">
    <w:nsid w:val="2308181E"/>
    <w:multiLevelType w:val="hybridMultilevel"/>
    <w:tmpl w:val="12A487BC"/>
    <w:lvl w:ilvl="0" w:tplc="04090005">
      <w:start w:val="1"/>
      <w:numFmt w:val="bullet"/>
      <w:lvlText w:val=""/>
      <w:lvlJc w:val="left"/>
      <w:pPr>
        <w:tabs>
          <w:tab w:val="num" w:pos="420"/>
        </w:tabs>
        <w:ind w:left="420" w:hanging="360"/>
      </w:pPr>
      <w:rPr>
        <w:rFonts w:ascii="Wingdings" w:hAnsi="Wingdings" w:hint="default"/>
        <w:bCs w:val="0"/>
        <w:iCs w:val="0"/>
        <w:color w:val="auto"/>
        <w:sz w:val="24"/>
        <w:szCs w:val="24"/>
      </w:rPr>
    </w:lvl>
    <w:lvl w:ilvl="1" w:tplc="3C3E83C2">
      <w:start w:val="1"/>
      <w:numFmt w:val="bullet"/>
      <w:lvlText w:val="-"/>
      <w:lvlJc w:val="left"/>
      <w:pPr>
        <w:tabs>
          <w:tab w:val="num" w:pos="420"/>
        </w:tabs>
        <w:ind w:left="420" w:hanging="360"/>
      </w:pPr>
      <w:rPr>
        <w:rFonts w:ascii="Arial" w:eastAsia="Times New Roman" w:hAnsi="Arial" w:cs="Arial" w:hint="default"/>
        <w:bCs/>
        <w:iCs w:val="0"/>
        <w:color w:val="auto"/>
        <w:sz w:val="24"/>
        <w:szCs w:val="24"/>
      </w:rPr>
    </w:lvl>
    <w:lvl w:ilvl="2" w:tplc="04090005">
      <w:start w:val="1"/>
      <w:numFmt w:val="bullet"/>
      <w:lvlText w:val=""/>
      <w:lvlJc w:val="left"/>
      <w:pPr>
        <w:tabs>
          <w:tab w:val="num" w:pos="1140"/>
        </w:tabs>
        <w:ind w:left="1140" w:hanging="360"/>
      </w:pPr>
      <w:rPr>
        <w:rFonts w:ascii="Wingdings" w:hAnsi="Wingdings" w:hint="default"/>
      </w:rPr>
    </w:lvl>
    <w:lvl w:ilvl="3" w:tplc="04090001">
      <w:start w:val="1"/>
      <w:numFmt w:val="bullet"/>
      <w:lvlText w:val=""/>
      <w:lvlJc w:val="left"/>
      <w:pPr>
        <w:tabs>
          <w:tab w:val="num" w:pos="1860"/>
        </w:tabs>
        <w:ind w:left="1860" w:hanging="360"/>
      </w:pPr>
      <w:rPr>
        <w:rFonts w:ascii="Symbol" w:hAnsi="Symbol" w:hint="default"/>
      </w:rPr>
    </w:lvl>
    <w:lvl w:ilvl="4" w:tplc="04090003">
      <w:start w:val="1"/>
      <w:numFmt w:val="bullet"/>
      <w:lvlText w:val="o"/>
      <w:lvlJc w:val="left"/>
      <w:pPr>
        <w:tabs>
          <w:tab w:val="num" w:pos="2580"/>
        </w:tabs>
        <w:ind w:left="2580" w:hanging="360"/>
      </w:pPr>
      <w:rPr>
        <w:rFonts w:ascii="Courier New" w:hAnsi="Courier New" w:cs="Courier New" w:hint="default"/>
      </w:rPr>
    </w:lvl>
    <w:lvl w:ilvl="5" w:tplc="04090005">
      <w:start w:val="1"/>
      <w:numFmt w:val="bullet"/>
      <w:lvlText w:val=""/>
      <w:lvlJc w:val="left"/>
      <w:pPr>
        <w:tabs>
          <w:tab w:val="num" w:pos="3300"/>
        </w:tabs>
        <w:ind w:left="3300" w:hanging="360"/>
      </w:pPr>
      <w:rPr>
        <w:rFonts w:ascii="Wingdings" w:hAnsi="Wingdings" w:hint="default"/>
      </w:rPr>
    </w:lvl>
    <w:lvl w:ilvl="6" w:tplc="04090001">
      <w:start w:val="1"/>
      <w:numFmt w:val="bullet"/>
      <w:lvlText w:val=""/>
      <w:lvlJc w:val="left"/>
      <w:pPr>
        <w:tabs>
          <w:tab w:val="num" w:pos="4020"/>
        </w:tabs>
        <w:ind w:left="4020" w:hanging="360"/>
      </w:pPr>
      <w:rPr>
        <w:rFonts w:ascii="Symbol" w:hAnsi="Symbol" w:hint="default"/>
      </w:rPr>
    </w:lvl>
    <w:lvl w:ilvl="7" w:tplc="04090003">
      <w:start w:val="1"/>
      <w:numFmt w:val="bullet"/>
      <w:lvlText w:val="o"/>
      <w:lvlJc w:val="left"/>
      <w:pPr>
        <w:tabs>
          <w:tab w:val="num" w:pos="4740"/>
        </w:tabs>
        <w:ind w:left="4740" w:hanging="360"/>
      </w:pPr>
      <w:rPr>
        <w:rFonts w:ascii="Courier New" w:hAnsi="Courier New" w:cs="Courier New" w:hint="default"/>
      </w:rPr>
    </w:lvl>
    <w:lvl w:ilvl="8" w:tplc="04090005">
      <w:start w:val="1"/>
      <w:numFmt w:val="bullet"/>
      <w:lvlText w:val=""/>
      <w:lvlJc w:val="left"/>
      <w:pPr>
        <w:tabs>
          <w:tab w:val="num" w:pos="5460"/>
        </w:tabs>
        <w:ind w:left="5460" w:hanging="360"/>
      </w:pPr>
      <w:rPr>
        <w:rFonts w:ascii="Wingdings" w:hAnsi="Wingdings" w:hint="default"/>
      </w:rPr>
    </w:lvl>
  </w:abstractNum>
  <w:abstractNum w:abstractNumId="9" w15:restartNumberingAfterBreak="0">
    <w:nsid w:val="26374BD3"/>
    <w:multiLevelType w:val="hybridMultilevel"/>
    <w:tmpl w:val="67AA477A"/>
    <w:lvl w:ilvl="0" w:tplc="A8AE992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4371D"/>
    <w:multiLevelType w:val="hybridMultilevel"/>
    <w:tmpl w:val="98F205CE"/>
    <w:lvl w:ilvl="0" w:tplc="C888A702">
      <w:start w:val="1"/>
      <w:numFmt w:val="hebrew1"/>
      <w:lvlText w:val="%1."/>
      <w:lvlJc w:val="left"/>
      <w:pPr>
        <w:ind w:left="360" w:hanging="360"/>
      </w:pPr>
      <w:rPr>
        <w:rFonts w:hint="default"/>
        <w:bCs/>
        <w:iCs w:val="0"/>
        <w:szCs w:val="2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A482A72"/>
    <w:multiLevelType w:val="hybridMultilevel"/>
    <w:tmpl w:val="1590AF8C"/>
    <w:lvl w:ilvl="0" w:tplc="F094E77E">
      <w:start w:val="1"/>
      <w:numFmt w:val="bullet"/>
      <w:lvlText w:val=""/>
      <w:lvlJc w:val="left"/>
      <w:pPr>
        <w:tabs>
          <w:tab w:val="num" w:pos="358"/>
        </w:tabs>
        <w:ind w:left="358" w:hanging="30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72632"/>
    <w:multiLevelType w:val="hybridMultilevel"/>
    <w:tmpl w:val="9C90AF2C"/>
    <w:lvl w:ilvl="0" w:tplc="A8AE992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C28CF"/>
    <w:multiLevelType w:val="hybridMultilevel"/>
    <w:tmpl w:val="A086CE4E"/>
    <w:lvl w:ilvl="0" w:tplc="88046370">
      <w:numFmt w:val="bullet"/>
      <w:lvlText w:val="-"/>
      <w:lvlJc w:val="left"/>
      <w:pPr>
        <w:ind w:left="394" w:hanging="360"/>
      </w:pPr>
      <w:rPr>
        <w:rFonts w:ascii="Tahoma" w:eastAsia="Times New Roman" w:hAnsi="Tahoma" w:cs="Tahoma" w:hint="default"/>
        <w:b/>
        <w:bCs w:val="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44E6002B"/>
    <w:multiLevelType w:val="hybridMultilevel"/>
    <w:tmpl w:val="229C3E70"/>
    <w:lvl w:ilvl="0" w:tplc="FFC26416">
      <w:start w:val="1"/>
      <w:numFmt w:val="bullet"/>
      <w:lvlText w:val=""/>
      <w:lvlJc w:val="left"/>
      <w:pPr>
        <w:tabs>
          <w:tab w:val="num" w:pos="587"/>
        </w:tabs>
        <w:ind w:left="587" w:hanging="360"/>
      </w:pPr>
      <w:rPr>
        <w:rFonts w:ascii="Symbol" w:hAnsi="Symbol" w:hint="default"/>
        <w:b/>
        <w:bCs w:val="0"/>
        <w:i w:val="0"/>
        <w:iCs w:val="0"/>
        <w:color w:val="auto"/>
        <w:sz w:val="24"/>
        <w:szCs w:val="24"/>
      </w:rPr>
    </w:lvl>
    <w:lvl w:ilvl="1" w:tplc="FFC26416">
      <w:start w:val="1"/>
      <w:numFmt w:val="bullet"/>
      <w:lvlText w:val=""/>
      <w:lvlJc w:val="left"/>
      <w:pPr>
        <w:tabs>
          <w:tab w:val="num" w:pos="1440"/>
        </w:tabs>
        <w:ind w:left="1440" w:hanging="360"/>
      </w:pPr>
      <w:rPr>
        <w:rFonts w:ascii="Symbol" w:hAnsi="Symbol" w:hint="default"/>
        <w:b/>
        <w:bCs w:val="0"/>
        <w:i w:val="0"/>
        <w:iCs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F5305A"/>
    <w:multiLevelType w:val="hybridMultilevel"/>
    <w:tmpl w:val="666C963E"/>
    <w:lvl w:ilvl="0" w:tplc="59C0AB56">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6724E"/>
    <w:multiLevelType w:val="hybridMultilevel"/>
    <w:tmpl w:val="D2E8BEC2"/>
    <w:lvl w:ilvl="0" w:tplc="59C0AB56">
      <w:start w:val="1"/>
      <w:numFmt w:val="bullet"/>
      <w:lvlText w:val=""/>
      <w:lvlJc w:val="left"/>
      <w:pPr>
        <w:ind w:left="769" w:hanging="360"/>
      </w:pPr>
      <w:rPr>
        <w:rFonts w:ascii="Symbol" w:hAnsi="Symbol" w:cs="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7" w15:restartNumberingAfterBreak="0">
    <w:nsid w:val="545F1A63"/>
    <w:multiLevelType w:val="hybridMultilevel"/>
    <w:tmpl w:val="18DAE190"/>
    <w:lvl w:ilvl="0" w:tplc="51F20682">
      <w:start w:val="1"/>
      <w:numFmt w:val="bullet"/>
      <w:lvlText w:val=""/>
      <w:lvlJc w:val="left"/>
      <w:pPr>
        <w:ind w:left="6" w:hanging="360"/>
      </w:pPr>
      <w:rPr>
        <w:rFonts w:ascii="Symbol" w:hAnsi="Symbol" w:hint="default"/>
        <w:bCs w:val="0"/>
        <w:iCs w:val="0"/>
        <w:color w:val="auto"/>
        <w:sz w:val="24"/>
        <w:szCs w:val="24"/>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18" w15:restartNumberingAfterBreak="0">
    <w:nsid w:val="57D96458"/>
    <w:multiLevelType w:val="hybridMultilevel"/>
    <w:tmpl w:val="A13C1406"/>
    <w:lvl w:ilvl="0" w:tplc="FFC26416">
      <w:start w:val="1"/>
      <w:numFmt w:val="bullet"/>
      <w:lvlText w:val=""/>
      <w:lvlJc w:val="left"/>
      <w:pPr>
        <w:tabs>
          <w:tab w:val="num" w:pos="587"/>
        </w:tabs>
        <w:ind w:left="587" w:hanging="360"/>
      </w:pPr>
      <w:rPr>
        <w:rFonts w:ascii="Symbol" w:hAnsi="Symbol" w:hint="default"/>
        <w:b/>
        <w:bCs w:val="0"/>
        <w:i w:val="0"/>
        <w:iCs w:val="0"/>
        <w:color w:val="auto"/>
        <w:sz w:val="24"/>
        <w:szCs w:val="24"/>
      </w:rPr>
    </w:lvl>
    <w:lvl w:ilvl="1" w:tplc="FFC26416">
      <w:start w:val="1"/>
      <w:numFmt w:val="bullet"/>
      <w:lvlText w:val=""/>
      <w:lvlJc w:val="left"/>
      <w:pPr>
        <w:tabs>
          <w:tab w:val="num" w:pos="1440"/>
        </w:tabs>
        <w:ind w:left="1440" w:hanging="360"/>
      </w:pPr>
      <w:rPr>
        <w:rFonts w:ascii="Symbol" w:hAnsi="Symbol" w:hint="default"/>
        <w:b/>
        <w:bCs w:val="0"/>
        <w:i w:val="0"/>
        <w:iCs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A32BC2"/>
    <w:multiLevelType w:val="hybridMultilevel"/>
    <w:tmpl w:val="F774D978"/>
    <w:lvl w:ilvl="0" w:tplc="06FEB790">
      <w:start w:val="1"/>
      <w:numFmt w:val="hebrew1"/>
      <w:lvlText w:val="%1."/>
      <w:lvlJc w:val="left"/>
      <w:pPr>
        <w:ind w:left="360" w:hanging="360"/>
      </w:pPr>
      <w:rPr>
        <w:rFonts w:cs="Arial" w:hint="default"/>
        <w:bCs/>
        <w:iCs w:val="0"/>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F14A30"/>
    <w:multiLevelType w:val="hybridMultilevel"/>
    <w:tmpl w:val="943651D4"/>
    <w:lvl w:ilvl="0" w:tplc="FFC26416">
      <w:start w:val="1"/>
      <w:numFmt w:val="bullet"/>
      <w:lvlText w:val=""/>
      <w:lvlJc w:val="left"/>
      <w:pPr>
        <w:tabs>
          <w:tab w:val="num" w:pos="587"/>
        </w:tabs>
        <w:ind w:left="587" w:hanging="360"/>
      </w:pPr>
      <w:rPr>
        <w:rFonts w:ascii="Symbol" w:hAnsi="Symbol" w:hint="default"/>
        <w:b/>
        <w:bCs w:val="0"/>
        <w:i w:val="0"/>
        <w:iCs w:val="0"/>
        <w:color w:val="auto"/>
        <w:sz w:val="24"/>
        <w:szCs w:val="24"/>
      </w:rPr>
    </w:lvl>
    <w:lvl w:ilvl="1" w:tplc="FFC26416">
      <w:start w:val="1"/>
      <w:numFmt w:val="bullet"/>
      <w:lvlText w:val=""/>
      <w:lvlJc w:val="left"/>
      <w:pPr>
        <w:tabs>
          <w:tab w:val="num" w:pos="1440"/>
        </w:tabs>
        <w:ind w:left="1440" w:hanging="360"/>
      </w:pPr>
      <w:rPr>
        <w:rFonts w:ascii="Symbol" w:hAnsi="Symbol" w:hint="default"/>
        <w:b/>
        <w:bCs w:val="0"/>
        <w:i w:val="0"/>
        <w:iCs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478E4"/>
    <w:multiLevelType w:val="hybridMultilevel"/>
    <w:tmpl w:val="10C4B272"/>
    <w:lvl w:ilvl="0" w:tplc="59C0AB56">
      <w:start w:val="1"/>
      <w:numFmt w:val="bullet"/>
      <w:lvlText w:val=""/>
      <w:lvlJc w:val="left"/>
      <w:pPr>
        <w:ind w:left="9" w:hanging="360"/>
      </w:pPr>
      <w:rPr>
        <w:rFonts w:ascii="Symbol" w:hAnsi="Symbol" w:cs="Symbol" w:hint="default"/>
      </w:rPr>
    </w:lvl>
    <w:lvl w:ilvl="1" w:tplc="04090003" w:tentative="1">
      <w:start w:val="1"/>
      <w:numFmt w:val="bullet"/>
      <w:lvlText w:val="o"/>
      <w:lvlJc w:val="left"/>
      <w:pPr>
        <w:ind w:left="729" w:hanging="360"/>
      </w:pPr>
      <w:rPr>
        <w:rFonts w:ascii="Courier New" w:hAnsi="Courier New" w:cs="Courier New" w:hint="default"/>
      </w:rPr>
    </w:lvl>
    <w:lvl w:ilvl="2" w:tplc="04090005" w:tentative="1">
      <w:start w:val="1"/>
      <w:numFmt w:val="bullet"/>
      <w:lvlText w:val=""/>
      <w:lvlJc w:val="left"/>
      <w:pPr>
        <w:ind w:left="1449" w:hanging="360"/>
      </w:pPr>
      <w:rPr>
        <w:rFonts w:ascii="Wingdings" w:hAnsi="Wingdings" w:hint="default"/>
      </w:rPr>
    </w:lvl>
    <w:lvl w:ilvl="3" w:tplc="04090001" w:tentative="1">
      <w:start w:val="1"/>
      <w:numFmt w:val="bullet"/>
      <w:lvlText w:val=""/>
      <w:lvlJc w:val="left"/>
      <w:pPr>
        <w:ind w:left="2169" w:hanging="360"/>
      </w:pPr>
      <w:rPr>
        <w:rFonts w:ascii="Symbol" w:hAnsi="Symbol" w:hint="default"/>
      </w:rPr>
    </w:lvl>
    <w:lvl w:ilvl="4" w:tplc="04090003" w:tentative="1">
      <w:start w:val="1"/>
      <w:numFmt w:val="bullet"/>
      <w:lvlText w:val="o"/>
      <w:lvlJc w:val="left"/>
      <w:pPr>
        <w:ind w:left="2889" w:hanging="360"/>
      </w:pPr>
      <w:rPr>
        <w:rFonts w:ascii="Courier New" w:hAnsi="Courier New" w:cs="Courier New" w:hint="default"/>
      </w:rPr>
    </w:lvl>
    <w:lvl w:ilvl="5" w:tplc="04090005" w:tentative="1">
      <w:start w:val="1"/>
      <w:numFmt w:val="bullet"/>
      <w:lvlText w:val=""/>
      <w:lvlJc w:val="left"/>
      <w:pPr>
        <w:ind w:left="3609" w:hanging="360"/>
      </w:pPr>
      <w:rPr>
        <w:rFonts w:ascii="Wingdings" w:hAnsi="Wingdings" w:hint="default"/>
      </w:rPr>
    </w:lvl>
    <w:lvl w:ilvl="6" w:tplc="04090001" w:tentative="1">
      <w:start w:val="1"/>
      <w:numFmt w:val="bullet"/>
      <w:lvlText w:val=""/>
      <w:lvlJc w:val="left"/>
      <w:pPr>
        <w:ind w:left="4329" w:hanging="360"/>
      </w:pPr>
      <w:rPr>
        <w:rFonts w:ascii="Symbol" w:hAnsi="Symbol" w:hint="default"/>
      </w:rPr>
    </w:lvl>
    <w:lvl w:ilvl="7" w:tplc="04090003" w:tentative="1">
      <w:start w:val="1"/>
      <w:numFmt w:val="bullet"/>
      <w:lvlText w:val="o"/>
      <w:lvlJc w:val="left"/>
      <w:pPr>
        <w:ind w:left="5049" w:hanging="360"/>
      </w:pPr>
      <w:rPr>
        <w:rFonts w:ascii="Courier New" w:hAnsi="Courier New" w:cs="Courier New" w:hint="default"/>
      </w:rPr>
    </w:lvl>
    <w:lvl w:ilvl="8" w:tplc="04090005" w:tentative="1">
      <w:start w:val="1"/>
      <w:numFmt w:val="bullet"/>
      <w:lvlText w:val=""/>
      <w:lvlJc w:val="left"/>
      <w:pPr>
        <w:ind w:left="5769" w:hanging="360"/>
      </w:pPr>
      <w:rPr>
        <w:rFonts w:ascii="Wingdings" w:hAnsi="Wingdings" w:hint="default"/>
      </w:rPr>
    </w:lvl>
  </w:abstractNum>
  <w:abstractNum w:abstractNumId="22" w15:restartNumberingAfterBreak="0">
    <w:nsid w:val="68932DC0"/>
    <w:multiLevelType w:val="hybridMultilevel"/>
    <w:tmpl w:val="00AE51B0"/>
    <w:lvl w:ilvl="0" w:tplc="1A56BCD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9A4473"/>
    <w:multiLevelType w:val="hybridMultilevel"/>
    <w:tmpl w:val="77A21964"/>
    <w:lvl w:ilvl="0" w:tplc="6F2C7F76">
      <w:start w:val="1"/>
      <w:numFmt w:val="bullet"/>
      <w:lvlText w:val=""/>
      <w:lvlJc w:val="left"/>
      <w:pPr>
        <w:ind w:left="720" w:hanging="360"/>
      </w:pPr>
      <w:rPr>
        <w:rFonts w:ascii="Symbol" w:hAnsi="Symbol" w:hint="default"/>
        <w:sz w:val="28"/>
        <w:szCs w:val="28"/>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90706"/>
    <w:multiLevelType w:val="hybridMultilevel"/>
    <w:tmpl w:val="5B0083F6"/>
    <w:lvl w:ilvl="0" w:tplc="59C0AB56">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6060F"/>
    <w:multiLevelType w:val="hybridMultilevel"/>
    <w:tmpl w:val="3320DFA0"/>
    <w:lvl w:ilvl="0" w:tplc="51F20682">
      <w:start w:val="1"/>
      <w:numFmt w:val="bullet"/>
      <w:lvlText w:val=""/>
      <w:lvlJc w:val="left"/>
      <w:pPr>
        <w:ind w:left="6" w:hanging="360"/>
      </w:pPr>
      <w:rPr>
        <w:rFonts w:ascii="Symbol" w:hAnsi="Symbol" w:hint="default"/>
        <w:bCs w:val="0"/>
        <w:iCs w:val="0"/>
        <w:color w:val="auto"/>
        <w:sz w:val="24"/>
        <w:szCs w:val="24"/>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6" w15:restartNumberingAfterBreak="0">
    <w:nsid w:val="743728AE"/>
    <w:multiLevelType w:val="hybridMultilevel"/>
    <w:tmpl w:val="98C40E38"/>
    <w:lvl w:ilvl="0" w:tplc="88046370">
      <w:numFmt w:val="bullet"/>
      <w:lvlText w:val="-"/>
      <w:lvlJc w:val="left"/>
      <w:pPr>
        <w:ind w:left="1288" w:hanging="360"/>
      </w:pPr>
      <w:rPr>
        <w:rFonts w:ascii="Tahoma" w:eastAsia="Times New Roman" w:hAnsi="Tahoma" w:cs="Tahoma" w:hint="default"/>
        <w:b/>
        <w:bCs w:val="0"/>
        <w:color w:val="auto"/>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7" w15:restartNumberingAfterBreak="0">
    <w:nsid w:val="76711D28"/>
    <w:multiLevelType w:val="hybridMultilevel"/>
    <w:tmpl w:val="7FC8B13A"/>
    <w:lvl w:ilvl="0" w:tplc="04090005">
      <w:start w:val="1"/>
      <w:numFmt w:val="bullet"/>
      <w:lvlText w:val=""/>
      <w:lvlJc w:val="left"/>
      <w:pPr>
        <w:tabs>
          <w:tab w:val="num" w:pos="420"/>
        </w:tabs>
        <w:ind w:left="420" w:hanging="360"/>
      </w:pPr>
      <w:rPr>
        <w:rFonts w:ascii="Wingdings" w:hAnsi="Wingdings" w:hint="default"/>
        <w:bCs w:val="0"/>
        <w:iCs w:val="0"/>
        <w:color w:val="auto"/>
        <w:sz w:val="24"/>
        <w:szCs w:val="24"/>
      </w:rPr>
    </w:lvl>
    <w:lvl w:ilvl="1" w:tplc="AF4ECA60">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2" w:tplc="04090001">
      <w:start w:val="1"/>
      <w:numFmt w:val="bullet"/>
      <w:lvlText w:val=""/>
      <w:lvlJc w:val="left"/>
      <w:pPr>
        <w:tabs>
          <w:tab w:val="num" w:pos="2160"/>
        </w:tabs>
        <w:ind w:lef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hanging="360"/>
      </w:pPr>
      <w:rPr>
        <w:rFonts w:ascii="Symbol" w:hAnsi="Symbol" w:hint="default"/>
      </w:rPr>
    </w:lvl>
    <w:lvl w:ilvl="4" w:tplc="34B0C1EA">
      <w:start w:val="4"/>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9A1734"/>
    <w:multiLevelType w:val="hybridMultilevel"/>
    <w:tmpl w:val="4650F628"/>
    <w:lvl w:ilvl="0" w:tplc="1220B402">
      <w:start w:val="1"/>
      <w:numFmt w:val="decimal"/>
      <w:lvlText w:val="%1."/>
      <w:lvlJc w:val="left"/>
      <w:pPr>
        <w:ind w:left="755" w:hanging="360"/>
      </w:pPr>
      <w:rPr>
        <w:rFonts w:hint="default"/>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9" w15:restartNumberingAfterBreak="0">
    <w:nsid w:val="7A1A084A"/>
    <w:multiLevelType w:val="multilevel"/>
    <w:tmpl w:val="5F52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B4E07"/>
    <w:multiLevelType w:val="hybridMultilevel"/>
    <w:tmpl w:val="1A184F68"/>
    <w:lvl w:ilvl="0" w:tplc="6F8854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23"/>
  </w:num>
  <w:num w:numId="3">
    <w:abstractNumId w:val="22"/>
  </w:num>
  <w:num w:numId="4">
    <w:abstractNumId w:val="27"/>
  </w:num>
  <w:num w:numId="5">
    <w:abstractNumId w:val="8"/>
  </w:num>
  <w:num w:numId="6">
    <w:abstractNumId w:val="1"/>
  </w:num>
  <w:num w:numId="7">
    <w:abstractNumId w:val="18"/>
  </w:num>
  <w:num w:numId="8">
    <w:abstractNumId w:val="20"/>
  </w:num>
  <w:num w:numId="9">
    <w:abstractNumId w:val="14"/>
  </w:num>
  <w:num w:numId="10">
    <w:abstractNumId w:val="30"/>
  </w:num>
  <w:num w:numId="11">
    <w:abstractNumId w:val="12"/>
  </w:num>
  <w:num w:numId="12">
    <w:abstractNumId w:val="1"/>
  </w:num>
  <w:num w:numId="13">
    <w:abstractNumId w:val="0"/>
  </w:num>
  <w:num w:numId="14">
    <w:abstractNumId w:val="9"/>
  </w:num>
  <w:num w:numId="15">
    <w:abstractNumId w:val="6"/>
  </w:num>
  <w:num w:numId="16">
    <w:abstractNumId w:val="21"/>
  </w:num>
  <w:num w:numId="17">
    <w:abstractNumId w:val="24"/>
  </w:num>
  <w:num w:numId="18">
    <w:abstractNumId w:val="16"/>
  </w:num>
  <w:num w:numId="19">
    <w:abstractNumId w:val="15"/>
  </w:num>
  <w:num w:numId="20">
    <w:abstractNumId w:val="11"/>
  </w:num>
  <w:num w:numId="21">
    <w:abstractNumId w:val="5"/>
  </w:num>
  <w:num w:numId="22">
    <w:abstractNumId w:val="17"/>
  </w:num>
  <w:num w:numId="23">
    <w:abstractNumId w:val="25"/>
  </w:num>
  <w:num w:numId="24">
    <w:abstractNumId w:val="26"/>
  </w:num>
  <w:num w:numId="25">
    <w:abstractNumId w:val="3"/>
  </w:num>
  <w:num w:numId="26">
    <w:abstractNumId w:val="10"/>
  </w:num>
  <w:num w:numId="27">
    <w:abstractNumId w:val="28"/>
  </w:num>
  <w:num w:numId="28">
    <w:abstractNumId w:val="7"/>
  </w:num>
  <w:num w:numId="29">
    <w:abstractNumId w:val="13"/>
  </w:num>
  <w:num w:numId="30">
    <w:abstractNumId w:val="2"/>
  </w:num>
  <w:num w:numId="31">
    <w:abstractNumId w:val="19"/>
  </w:num>
  <w:num w:numId="32">
    <w:abstractNumId w:val="4"/>
  </w:num>
  <w:num w:numId="33">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20"/>
  <w:drawingGridHorizontalSpacing w:val="110"/>
  <w:displayHorizontalDrawingGridEvery w:val="2"/>
  <w:displayVerticalDrawingGridEvery w:val="2"/>
  <w:characterSpacingControl w:val="doNotCompress"/>
  <w:hdrShapeDefaults>
    <o:shapedefaults v:ext="edit" spidmax="208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101"/>
    <w:rsid w:val="000063D5"/>
    <w:rsid w:val="00007F70"/>
    <w:rsid w:val="000121E3"/>
    <w:rsid w:val="000137DB"/>
    <w:rsid w:val="00016F3F"/>
    <w:rsid w:val="00020E9D"/>
    <w:rsid w:val="00031E68"/>
    <w:rsid w:val="000346C4"/>
    <w:rsid w:val="000375C7"/>
    <w:rsid w:val="00047D20"/>
    <w:rsid w:val="00055052"/>
    <w:rsid w:val="00070EC9"/>
    <w:rsid w:val="00071729"/>
    <w:rsid w:val="000733CA"/>
    <w:rsid w:val="0007346E"/>
    <w:rsid w:val="000807CB"/>
    <w:rsid w:val="00081D44"/>
    <w:rsid w:val="000A3186"/>
    <w:rsid w:val="000A5A6D"/>
    <w:rsid w:val="000B3132"/>
    <w:rsid w:val="000C4586"/>
    <w:rsid w:val="000D2BA3"/>
    <w:rsid w:val="000E1AE5"/>
    <w:rsid w:val="000E61D5"/>
    <w:rsid w:val="000F00E5"/>
    <w:rsid w:val="00103F78"/>
    <w:rsid w:val="001042F4"/>
    <w:rsid w:val="00110C94"/>
    <w:rsid w:val="00116214"/>
    <w:rsid w:val="00117BD5"/>
    <w:rsid w:val="0013497C"/>
    <w:rsid w:val="00135764"/>
    <w:rsid w:val="00136B5B"/>
    <w:rsid w:val="001407DC"/>
    <w:rsid w:val="001449E0"/>
    <w:rsid w:val="00145463"/>
    <w:rsid w:val="0016227B"/>
    <w:rsid w:val="00166BDE"/>
    <w:rsid w:val="00173E08"/>
    <w:rsid w:val="00182834"/>
    <w:rsid w:val="00190701"/>
    <w:rsid w:val="001A7D15"/>
    <w:rsid w:val="001B5359"/>
    <w:rsid w:val="001C2DDB"/>
    <w:rsid w:val="001D5091"/>
    <w:rsid w:val="001E31D8"/>
    <w:rsid w:val="001E3611"/>
    <w:rsid w:val="001E3BEE"/>
    <w:rsid w:val="001F098D"/>
    <w:rsid w:val="001F107F"/>
    <w:rsid w:val="001F19D5"/>
    <w:rsid w:val="001F3C6C"/>
    <w:rsid w:val="001F5120"/>
    <w:rsid w:val="00202822"/>
    <w:rsid w:val="002124C6"/>
    <w:rsid w:val="00214495"/>
    <w:rsid w:val="002146BD"/>
    <w:rsid w:val="002170DA"/>
    <w:rsid w:val="00224F39"/>
    <w:rsid w:val="00240E15"/>
    <w:rsid w:val="0024198D"/>
    <w:rsid w:val="002457AD"/>
    <w:rsid w:val="00246312"/>
    <w:rsid w:val="00256B7B"/>
    <w:rsid w:val="002672BC"/>
    <w:rsid w:val="002743D1"/>
    <w:rsid w:val="00274FF9"/>
    <w:rsid w:val="00285FBF"/>
    <w:rsid w:val="00286BD6"/>
    <w:rsid w:val="00292E78"/>
    <w:rsid w:val="002A15EB"/>
    <w:rsid w:val="002A6BBE"/>
    <w:rsid w:val="002B14DE"/>
    <w:rsid w:val="002B1C52"/>
    <w:rsid w:val="002B20BA"/>
    <w:rsid w:val="002B60EA"/>
    <w:rsid w:val="002B73A8"/>
    <w:rsid w:val="002C5F76"/>
    <w:rsid w:val="002D01E9"/>
    <w:rsid w:val="002D6142"/>
    <w:rsid w:val="002D7509"/>
    <w:rsid w:val="002E0440"/>
    <w:rsid w:val="002E0A9F"/>
    <w:rsid w:val="002E17B9"/>
    <w:rsid w:val="002E6A56"/>
    <w:rsid w:val="002F470E"/>
    <w:rsid w:val="002F5EB0"/>
    <w:rsid w:val="002F7322"/>
    <w:rsid w:val="003058F7"/>
    <w:rsid w:val="003059DD"/>
    <w:rsid w:val="0030618B"/>
    <w:rsid w:val="00306AC1"/>
    <w:rsid w:val="0031566F"/>
    <w:rsid w:val="00320F83"/>
    <w:rsid w:val="00335974"/>
    <w:rsid w:val="00337FFB"/>
    <w:rsid w:val="00345C17"/>
    <w:rsid w:val="00354E1C"/>
    <w:rsid w:val="00355B06"/>
    <w:rsid w:val="00373015"/>
    <w:rsid w:val="00373AA7"/>
    <w:rsid w:val="0037619E"/>
    <w:rsid w:val="0038328C"/>
    <w:rsid w:val="00386CEB"/>
    <w:rsid w:val="003A143A"/>
    <w:rsid w:val="003A16FC"/>
    <w:rsid w:val="003A6F6B"/>
    <w:rsid w:val="003B25F9"/>
    <w:rsid w:val="003B2961"/>
    <w:rsid w:val="003B2C38"/>
    <w:rsid w:val="003B5F77"/>
    <w:rsid w:val="003C0C94"/>
    <w:rsid w:val="003C0E5F"/>
    <w:rsid w:val="003C41D5"/>
    <w:rsid w:val="003D0B7E"/>
    <w:rsid w:val="003D44CD"/>
    <w:rsid w:val="003E0725"/>
    <w:rsid w:val="003F5B16"/>
    <w:rsid w:val="00406599"/>
    <w:rsid w:val="00426969"/>
    <w:rsid w:val="0043424F"/>
    <w:rsid w:val="0043678F"/>
    <w:rsid w:val="0044224F"/>
    <w:rsid w:val="00443DA2"/>
    <w:rsid w:val="004518AF"/>
    <w:rsid w:val="00454B22"/>
    <w:rsid w:val="00455D58"/>
    <w:rsid w:val="0045675C"/>
    <w:rsid w:val="00460ECE"/>
    <w:rsid w:val="00461AD7"/>
    <w:rsid w:val="00467C27"/>
    <w:rsid w:val="004738C1"/>
    <w:rsid w:val="00480C9D"/>
    <w:rsid w:val="00481060"/>
    <w:rsid w:val="00482D80"/>
    <w:rsid w:val="00484925"/>
    <w:rsid w:val="00486B00"/>
    <w:rsid w:val="00496734"/>
    <w:rsid w:val="004A2EF1"/>
    <w:rsid w:val="004A482E"/>
    <w:rsid w:val="004A7607"/>
    <w:rsid w:val="004B56DE"/>
    <w:rsid w:val="004C0A72"/>
    <w:rsid w:val="004C6783"/>
    <w:rsid w:val="004E74B3"/>
    <w:rsid w:val="004F6975"/>
    <w:rsid w:val="004F6DC9"/>
    <w:rsid w:val="004F7ABE"/>
    <w:rsid w:val="00502BAF"/>
    <w:rsid w:val="00510805"/>
    <w:rsid w:val="00514513"/>
    <w:rsid w:val="00514F55"/>
    <w:rsid w:val="00526C49"/>
    <w:rsid w:val="00531BA8"/>
    <w:rsid w:val="00534CDE"/>
    <w:rsid w:val="00541832"/>
    <w:rsid w:val="00545BCF"/>
    <w:rsid w:val="00552245"/>
    <w:rsid w:val="00555994"/>
    <w:rsid w:val="005611BE"/>
    <w:rsid w:val="00561356"/>
    <w:rsid w:val="00573574"/>
    <w:rsid w:val="00573AB0"/>
    <w:rsid w:val="00577E27"/>
    <w:rsid w:val="00587641"/>
    <w:rsid w:val="005973DB"/>
    <w:rsid w:val="005A27FE"/>
    <w:rsid w:val="005A6BF4"/>
    <w:rsid w:val="005C0356"/>
    <w:rsid w:val="005D2615"/>
    <w:rsid w:val="005D3149"/>
    <w:rsid w:val="005E435F"/>
    <w:rsid w:val="006002F8"/>
    <w:rsid w:val="0060062F"/>
    <w:rsid w:val="006049A8"/>
    <w:rsid w:val="00604DEA"/>
    <w:rsid w:val="00611FA2"/>
    <w:rsid w:val="00614C0C"/>
    <w:rsid w:val="00624728"/>
    <w:rsid w:val="00627891"/>
    <w:rsid w:val="00637A31"/>
    <w:rsid w:val="0064243A"/>
    <w:rsid w:val="00642A86"/>
    <w:rsid w:val="006460C6"/>
    <w:rsid w:val="0065246E"/>
    <w:rsid w:val="00653524"/>
    <w:rsid w:val="00664B6F"/>
    <w:rsid w:val="00673481"/>
    <w:rsid w:val="00686111"/>
    <w:rsid w:val="0068611E"/>
    <w:rsid w:val="00686DBE"/>
    <w:rsid w:val="006905F7"/>
    <w:rsid w:val="00694670"/>
    <w:rsid w:val="00697545"/>
    <w:rsid w:val="006A4351"/>
    <w:rsid w:val="006A45E7"/>
    <w:rsid w:val="006A563B"/>
    <w:rsid w:val="006B1FC3"/>
    <w:rsid w:val="006C12DC"/>
    <w:rsid w:val="006C6F79"/>
    <w:rsid w:val="006D458D"/>
    <w:rsid w:val="006D66D6"/>
    <w:rsid w:val="006E09A5"/>
    <w:rsid w:val="006E65D6"/>
    <w:rsid w:val="006F0367"/>
    <w:rsid w:val="006F5544"/>
    <w:rsid w:val="006F58AF"/>
    <w:rsid w:val="0070141A"/>
    <w:rsid w:val="0070195B"/>
    <w:rsid w:val="00704FA5"/>
    <w:rsid w:val="00705142"/>
    <w:rsid w:val="0070572E"/>
    <w:rsid w:val="00725AEA"/>
    <w:rsid w:val="00727C83"/>
    <w:rsid w:val="007458B3"/>
    <w:rsid w:val="007626C7"/>
    <w:rsid w:val="00765C42"/>
    <w:rsid w:val="00771945"/>
    <w:rsid w:val="0077253D"/>
    <w:rsid w:val="0077568E"/>
    <w:rsid w:val="0078145C"/>
    <w:rsid w:val="0078159C"/>
    <w:rsid w:val="00784536"/>
    <w:rsid w:val="007B2B72"/>
    <w:rsid w:val="007B6397"/>
    <w:rsid w:val="007B6677"/>
    <w:rsid w:val="007B6A77"/>
    <w:rsid w:val="007C0BA0"/>
    <w:rsid w:val="007C3B77"/>
    <w:rsid w:val="007D15CF"/>
    <w:rsid w:val="007D56F3"/>
    <w:rsid w:val="007E12B3"/>
    <w:rsid w:val="0080289F"/>
    <w:rsid w:val="00804492"/>
    <w:rsid w:val="0080554D"/>
    <w:rsid w:val="008432A1"/>
    <w:rsid w:val="00853200"/>
    <w:rsid w:val="0085736A"/>
    <w:rsid w:val="008605A7"/>
    <w:rsid w:val="0086707F"/>
    <w:rsid w:val="00871BFB"/>
    <w:rsid w:val="00877D5A"/>
    <w:rsid w:val="0088098B"/>
    <w:rsid w:val="008841DD"/>
    <w:rsid w:val="00884375"/>
    <w:rsid w:val="008907BD"/>
    <w:rsid w:val="00891089"/>
    <w:rsid w:val="00891D96"/>
    <w:rsid w:val="00896D92"/>
    <w:rsid w:val="008A4918"/>
    <w:rsid w:val="008A6331"/>
    <w:rsid w:val="008B139D"/>
    <w:rsid w:val="008B2867"/>
    <w:rsid w:val="008B65EB"/>
    <w:rsid w:val="008C01AC"/>
    <w:rsid w:val="008C498A"/>
    <w:rsid w:val="008C4ADF"/>
    <w:rsid w:val="008C6EDF"/>
    <w:rsid w:val="008C7CB8"/>
    <w:rsid w:val="008D1EEE"/>
    <w:rsid w:val="008D3344"/>
    <w:rsid w:val="008D48AD"/>
    <w:rsid w:val="008D7B8A"/>
    <w:rsid w:val="008F5869"/>
    <w:rsid w:val="009027EA"/>
    <w:rsid w:val="00902E32"/>
    <w:rsid w:val="009062B6"/>
    <w:rsid w:val="00907BA1"/>
    <w:rsid w:val="0091412E"/>
    <w:rsid w:val="009235FD"/>
    <w:rsid w:val="009304A8"/>
    <w:rsid w:val="00931712"/>
    <w:rsid w:val="00931D97"/>
    <w:rsid w:val="00932A30"/>
    <w:rsid w:val="00946077"/>
    <w:rsid w:val="00962E14"/>
    <w:rsid w:val="00963A33"/>
    <w:rsid w:val="0097021F"/>
    <w:rsid w:val="00970432"/>
    <w:rsid w:val="00983004"/>
    <w:rsid w:val="0098671B"/>
    <w:rsid w:val="009872E5"/>
    <w:rsid w:val="0099295B"/>
    <w:rsid w:val="0099374E"/>
    <w:rsid w:val="00997939"/>
    <w:rsid w:val="009A1AD2"/>
    <w:rsid w:val="009B0292"/>
    <w:rsid w:val="009C42D8"/>
    <w:rsid w:val="009C4910"/>
    <w:rsid w:val="009C7ABE"/>
    <w:rsid w:val="009D1D76"/>
    <w:rsid w:val="009D3DF6"/>
    <w:rsid w:val="009D61A7"/>
    <w:rsid w:val="009F12C1"/>
    <w:rsid w:val="009F1F25"/>
    <w:rsid w:val="009F26EB"/>
    <w:rsid w:val="009F2AC8"/>
    <w:rsid w:val="009F4047"/>
    <w:rsid w:val="009F5078"/>
    <w:rsid w:val="00A005B2"/>
    <w:rsid w:val="00A00E83"/>
    <w:rsid w:val="00A01F77"/>
    <w:rsid w:val="00A03CD1"/>
    <w:rsid w:val="00A03FF1"/>
    <w:rsid w:val="00A10595"/>
    <w:rsid w:val="00A22B74"/>
    <w:rsid w:val="00A25F26"/>
    <w:rsid w:val="00A30497"/>
    <w:rsid w:val="00A45D64"/>
    <w:rsid w:val="00A4731C"/>
    <w:rsid w:val="00A63014"/>
    <w:rsid w:val="00A70066"/>
    <w:rsid w:val="00A773DA"/>
    <w:rsid w:val="00A82168"/>
    <w:rsid w:val="00A8592C"/>
    <w:rsid w:val="00A92412"/>
    <w:rsid w:val="00A9374E"/>
    <w:rsid w:val="00AA26B3"/>
    <w:rsid w:val="00AB2C9E"/>
    <w:rsid w:val="00AB5AC5"/>
    <w:rsid w:val="00AC6FC7"/>
    <w:rsid w:val="00AD0B8A"/>
    <w:rsid w:val="00AD3F47"/>
    <w:rsid w:val="00AE1497"/>
    <w:rsid w:val="00AE6AC0"/>
    <w:rsid w:val="00AF270C"/>
    <w:rsid w:val="00B03ACF"/>
    <w:rsid w:val="00B10202"/>
    <w:rsid w:val="00B11C89"/>
    <w:rsid w:val="00B15FBE"/>
    <w:rsid w:val="00B17010"/>
    <w:rsid w:val="00B3545B"/>
    <w:rsid w:val="00B36E80"/>
    <w:rsid w:val="00B50947"/>
    <w:rsid w:val="00B60675"/>
    <w:rsid w:val="00B60A57"/>
    <w:rsid w:val="00B60D52"/>
    <w:rsid w:val="00B70FCA"/>
    <w:rsid w:val="00B714FA"/>
    <w:rsid w:val="00B74A7C"/>
    <w:rsid w:val="00B85455"/>
    <w:rsid w:val="00B87E70"/>
    <w:rsid w:val="00B91443"/>
    <w:rsid w:val="00B94075"/>
    <w:rsid w:val="00BA2438"/>
    <w:rsid w:val="00BA3416"/>
    <w:rsid w:val="00BB2037"/>
    <w:rsid w:val="00BB217F"/>
    <w:rsid w:val="00BB52CD"/>
    <w:rsid w:val="00BB7C7C"/>
    <w:rsid w:val="00BC282C"/>
    <w:rsid w:val="00BC5066"/>
    <w:rsid w:val="00BC6638"/>
    <w:rsid w:val="00BD2A11"/>
    <w:rsid w:val="00BD3C52"/>
    <w:rsid w:val="00BD6390"/>
    <w:rsid w:val="00BD74A8"/>
    <w:rsid w:val="00BE201F"/>
    <w:rsid w:val="00BE7268"/>
    <w:rsid w:val="00BE7707"/>
    <w:rsid w:val="00BF0390"/>
    <w:rsid w:val="00BF7194"/>
    <w:rsid w:val="00C02EE1"/>
    <w:rsid w:val="00C05CAB"/>
    <w:rsid w:val="00C06FF7"/>
    <w:rsid w:val="00C140F0"/>
    <w:rsid w:val="00C235E4"/>
    <w:rsid w:val="00C244D2"/>
    <w:rsid w:val="00C2474E"/>
    <w:rsid w:val="00C26F73"/>
    <w:rsid w:val="00C40FF0"/>
    <w:rsid w:val="00C51152"/>
    <w:rsid w:val="00C529BF"/>
    <w:rsid w:val="00C551E2"/>
    <w:rsid w:val="00C55896"/>
    <w:rsid w:val="00C602E4"/>
    <w:rsid w:val="00C666EF"/>
    <w:rsid w:val="00C73E5A"/>
    <w:rsid w:val="00C7737C"/>
    <w:rsid w:val="00C8541E"/>
    <w:rsid w:val="00C905E6"/>
    <w:rsid w:val="00C91721"/>
    <w:rsid w:val="00C9235B"/>
    <w:rsid w:val="00CA0A02"/>
    <w:rsid w:val="00CA24FD"/>
    <w:rsid w:val="00CA3160"/>
    <w:rsid w:val="00CA74F9"/>
    <w:rsid w:val="00CB4EE1"/>
    <w:rsid w:val="00CC0A08"/>
    <w:rsid w:val="00CC3C78"/>
    <w:rsid w:val="00CD6555"/>
    <w:rsid w:val="00CE0DEC"/>
    <w:rsid w:val="00CE2285"/>
    <w:rsid w:val="00CE3341"/>
    <w:rsid w:val="00D075E4"/>
    <w:rsid w:val="00D2562B"/>
    <w:rsid w:val="00D27A85"/>
    <w:rsid w:val="00D375D1"/>
    <w:rsid w:val="00D51620"/>
    <w:rsid w:val="00D5172F"/>
    <w:rsid w:val="00D53065"/>
    <w:rsid w:val="00D53240"/>
    <w:rsid w:val="00D54D77"/>
    <w:rsid w:val="00D5516B"/>
    <w:rsid w:val="00D56D05"/>
    <w:rsid w:val="00D57A1C"/>
    <w:rsid w:val="00D62834"/>
    <w:rsid w:val="00D63494"/>
    <w:rsid w:val="00D701DB"/>
    <w:rsid w:val="00D7394D"/>
    <w:rsid w:val="00D73F3D"/>
    <w:rsid w:val="00D873A3"/>
    <w:rsid w:val="00D90A84"/>
    <w:rsid w:val="00D90E7D"/>
    <w:rsid w:val="00D93D25"/>
    <w:rsid w:val="00DA7865"/>
    <w:rsid w:val="00DB1680"/>
    <w:rsid w:val="00DC5214"/>
    <w:rsid w:val="00DC577E"/>
    <w:rsid w:val="00DD216B"/>
    <w:rsid w:val="00DD56E5"/>
    <w:rsid w:val="00DD5BDC"/>
    <w:rsid w:val="00DE2755"/>
    <w:rsid w:val="00DE5509"/>
    <w:rsid w:val="00DF09CC"/>
    <w:rsid w:val="00DF509B"/>
    <w:rsid w:val="00E11E43"/>
    <w:rsid w:val="00E23AA7"/>
    <w:rsid w:val="00E26F8D"/>
    <w:rsid w:val="00E34079"/>
    <w:rsid w:val="00E442AE"/>
    <w:rsid w:val="00E53F1A"/>
    <w:rsid w:val="00EA65D1"/>
    <w:rsid w:val="00EB60D5"/>
    <w:rsid w:val="00EB7AB6"/>
    <w:rsid w:val="00EC1D8A"/>
    <w:rsid w:val="00EC7E65"/>
    <w:rsid w:val="00ED4AE1"/>
    <w:rsid w:val="00EE1177"/>
    <w:rsid w:val="00EE3658"/>
    <w:rsid w:val="00EF2728"/>
    <w:rsid w:val="00EF2ECB"/>
    <w:rsid w:val="00EF583A"/>
    <w:rsid w:val="00EF59FA"/>
    <w:rsid w:val="00EF7132"/>
    <w:rsid w:val="00EF7B5F"/>
    <w:rsid w:val="00F023CA"/>
    <w:rsid w:val="00F04B72"/>
    <w:rsid w:val="00F07891"/>
    <w:rsid w:val="00F11DCA"/>
    <w:rsid w:val="00F14AF4"/>
    <w:rsid w:val="00F578B2"/>
    <w:rsid w:val="00F638E9"/>
    <w:rsid w:val="00F63B3A"/>
    <w:rsid w:val="00F65EB9"/>
    <w:rsid w:val="00F843AC"/>
    <w:rsid w:val="00F90085"/>
    <w:rsid w:val="00F95101"/>
    <w:rsid w:val="00F97704"/>
    <w:rsid w:val="00FA18F4"/>
    <w:rsid w:val="00FA268E"/>
    <w:rsid w:val="00FA275D"/>
    <w:rsid w:val="00FC242A"/>
    <w:rsid w:val="00FC722C"/>
    <w:rsid w:val="00FD2E55"/>
    <w:rsid w:val="00FE504E"/>
    <w:rsid w:val="00FF2BFD"/>
    <w:rsid w:val="00FF366C"/>
    <w:rsid w:val="00FF75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rules v:ext="edit">
        <o:r id="V:Rule10" type="connector" idref="#מחבר חץ ישר 29"/>
        <o:r id="V:Rule11" type="connector" idref="#מחבר חץ ישר 31"/>
        <o:r id="V:Rule12" type="connector" idref="#מחבר חץ ישר 30"/>
        <o:r id="V:Rule13" type="connector" idref="#מחבר חץ ישר 48"/>
        <o:r id="V:Rule14" type="connector" idref="#מחבר חץ ישר 46"/>
        <o:r id="V:Rule15" type="connector" idref="#מחבר חץ ישר 43"/>
        <o:r id="V:Rule16" type="connector" idref="#מחבר חץ ישר 45"/>
        <o:r id="V:Rule17" type="connector" idref="#מחבר חץ ישר 49"/>
        <o:r id="V:Rule18" type="connector" idref="#מחבר חץ ישר 50"/>
      </o:rules>
    </o:shapelayout>
  </w:shapeDefaults>
  <w:decimalSymbol w:val="."/>
  <w:listSeparator w:val=","/>
  <w14:docId w14:val="0272DEC6"/>
  <w15:chartTrackingRefBased/>
  <w15:docId w15:val="{913AF4CC-EAB7-4C1D-83D9-FC731BF4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semiHidden/>
    <w:rsid w:val="00F95101"/>
    <w:rPr>
      <w:color w:val="0000FF"/>
      <w:u w:val="single"/>
    </w:rPr>
  </w:style>
  <w:style w:type="paragraph" w:styleId="a3">
    <w:name w:val="List Paragraph"/>
    <w:basedOn w:val="a"/>
    <w:uiPriority w:val="34"/>
    <w:qFormat/>
    <w:rsid w:val="00F95101"/>
    <w:pPr>
      <w:ind w:left="720"/>
      <w:contextualSpacing/>
    </w:pPr>
  </w:style>
  <w:style w:type="paragraph" w:styleId="a4">
    <w:name w:val="header"/>
    <w:basedOn w:val="a"/>
    <w:link w:val="a5"/>
    <w:uiPriority w:val="99"/>
    <w:unhideWhenUsed/>
    <w:rsid w:val="00F95101"/>
    <w:pPr>
      <w:tabs>
        <w:tab w:val="center" w:pos="4153"/>
        <w:tab w:val="right" w:pos="8306"/>
      </w:tabs>
    </w:pPr>
  </w:style>
  <w:style w:type="character" w:customStyle="1" w:styleId="a5">
    <w:name w:val="כותרת עליונה תו"/>
    <w:link w:val="a4"/>
    <w:uiPriority w:val="99"/>
    <w:rsid w:val="00F95101"/>
    <w:rPr>
      <w:sz w:val="22"/>
      <w:szCs w:val="22"/>
    </w:rPr>
  </w:style>
  <w:style w:type="paragraph" w:styleId="a6">
    <w:name w:val="footer"/>
    <w:basedOn w:val="a"/>
    <w:link w:val="a7"/>
    <w:uiPriority w:val="99"/>
    <w:unhideWhenUsed/>
    <w:rsid w:val="00F95101"/>
    <w:pPr>
      <w:tabs>
        <w:tab w:val="center" w:pos="4153"/>
        <w:tab w:val="right" w:pos="8306"/>
      </w:tabs>
    </w:pPr>
  </w:style>
  <w:style w:type="character" w:customStyle="1" w:styleId="a7">
    <w:name w:val="כותרת תחתונה תו"/>
    <w:link w:val="a6"/>
    <w:uiPriority w:val="99"/>
    <w:rsid w:val="00F95101"/>
    <w:rPr>
      <w:sz w:val="22"/>
      <w:szCs w:val="22"/>
    </w:rPr>
  </w:style>
  <w:style w:type="paragraph" w:styleId="a8">
    <w:name w:val="Balloon Text"/>
    <w:basedOn w:val="a"/>
    <w:link w:val="a9"/>
    <w:uiPriority w:val="99"/>
    <w:semiHidden/>
    <w:unhideWhenUsed/>
    <w:rsid w:val="00F95101"/>
    <w:pPr>
      <w:spacing w:after="0" w:line="240" w:lineRule="auto"/>
    </w:pPr>
    <w:rPr>
      <w:rFonts w:ascii="Tahoma" w:hAnsi="Tahoma" w:cs="Tahoma"/>
      <w:sz w:val="16"/>
      <w:szCs w:val="16"/>
    </w:rPr>
  </w:style>
  <w:style w:type="character" w:customStyle="1" w:styleId="a9">
    <w:name w:val="טקסט בלונים תו"/>
    <w:link w:val="a8"/>
    <w:uiPriority w:val="99"/>
    <w:semiHidden/>
    <w:rsid w:val="00F95101"/>
    <w:rPr>
      <w:rFonts w:ascii="Tahoma" w:hAnsi="Tahoma" w:cs="Tahoma"/>
      <w:sz w:val="16"/>
      <w:szCs w:val="16"/>
    </w:rPr>
  </w:style>
  <w:style w:type="character" w:styleId="aa">
    <w:name w:val="annotation reference"/>
    <w:uiPriority w:val="99"/>
    <w:semiHidden/>
    <w:unhideWhenUsed/>
    <w:rsid w:val="00896D92"/>
    <w:rPr>
      <w:sz w:val="16"/>
      <w:szCs w:val="16"/>
    </w:rPr>
  </w:style>
  <w:style w:type="paragraph" w:styleId="ab">
    <w:name w:val="annotation text"/>
    <w:basedOn w:val="a"/>
    <w:link w:val="ac"/>
    <w:uiPriority w:val="99"/>
    <w:unhideWhenUsed/>
    <w:rsid w:val="00896D92"/>
    <w:rPr>
      <w:sz w:val="20"/>
      <w:szCs w:val="20"/>
    </w:rPr>
  </w:style>
  <w:style w:type="character" w:customStyle="1" w:styleId="ac">
    <w:name w:val="טקסט הערה תו"/>
    <w:basedOn w:val="a0"/>
    <w:link w:val="ab"/>
    <w:uiPriority w:val="99"/>
    <w:rsid w:val="00896D92"/>
  </w:style>
  <w:style w:type="paragraph" w:styleId="ad">
    <w:name w:val="annotation subject"/>
    <w:basedOn w:val="ab"/>
    <w:next w:val="ab"/>
    <w:link w:val="ae"/>
    <w:uiPriority w:val="99"/>
    <w:semiHidden/>
    <w:unhideWhenUsed/>
    <w:rsid w:val="00896D92"/>
    <w:rPr>
      <w:b/>
      <w:bCs/>
    </w:rPr>
  </w:style>
  <w:style w:type="character" w:customStyle="1" w:styleId="ae">
    <w:name w:val="נושא הערה תו"/>
    <w:link w:val="ad"/>
    <w:uiPriority w:val="99"/>
    <w:semiHidden/>
    <w:rsid w:val="00896D92"/>
    <w:rPr>
      <w:b/>
      <w:bCs/>
    </w:rPr>
  </w:style>
  <w:style w:type="character" w:styleId="FollowedHyperlink">
    <w:name w:val="FollowedHyperlink"/>
    <w:uiPriority w:val="99"/>
    <w:semiHidden/>
    <w:unhideWhenUsed/>
    <w:rsid w:val="00D90A84"/>
    <w:rPr>
      <w:color w:val="800080"/>
      <w:u w:val="single"/>
    </w:rPr>
  </w:style>
  <w:style w:type="paragraph" w:styleId="af">
    <w:name w:val="Revision"/>
    <w:hidden/>
    <w:uiPriority w:val="99"/>
    <w:semiHidden/>
    <w:rsid w:val="00A773DA"/>
    <w:rPr>
      <w:sz w:val="22"/>
      <w:szCs w:val="22"/>
    </w:rPr>
  </w:style>
  <w:style w:type="paragraph" w:styleId="af0">
    <w:name w:val="footnote text"/>
    <w:basedOn w:val="a"/>
    <w:link w:val="af1"/>
    <w:uiPriority w:val="99"/>
    <w:semiHidden/>
    <w:unhideWhenUsed/>
    <w:rsid w:val="00F04B72"/>
    <w:pPr>
      <w:spacing w:after="0" w:line="240" w:lineRule="auto"/>
    </w:pPr>
    <w:rPr>
      <w:sz w:val="20"/>
      <w:szCs w:val="20"/>
    </w:rPr>
  </w:style>
  <w:style w:type="character" w:customStyle="1" w:styleId="af1">
    <w:name w:val="טקסט הערת שוליים תו"/>
    <w:basedOn w:val="a0"/>
    <w:link w:val="af0"/>
    <w:uiPriority w:val="99"/>
    <w:semiHidden/>
    <w:rsid w:val="00F04B72"/>
  </w:style>
  <w:style w:type="character" w:styleId="af2">
    <w:name w:val="footnote reference"/>
    <w:uiPriority w:val="99"/>
    <w:semiHidden/>
    <w:unhideWhenUsed/>
    <w:rsid w:val="00F04B72"/>
    <w:rPr>
      <w:vertAlign w:val="superscript"/>
    </w:rPr>
  </w:style>
  <w:style w:type="character" w:customStyle="1" w:styleId="UnresolvedMention">
    <w:name w:val="Unresolved Mention"/>
    <w:uiPriority w:val="99"/>
    <w:semiHidden/>
    <w:unhideWhenUsed/>
    <w:rsid w:val="008A6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4123">
      <w:bodyDiv w:val="1"/>
      <w:marLeft w:val="0"/>
      <w:marRight w:val="0"/>
      <w:marTop w:val="0"/>
      <w:marBottom w:val="0"/>
      <w:divBdr>
        <w:top w:val="none" w:sz="0" w:space="0" w:color="auto"/>
        <w:left w:val="none" w:sz="0" w:space="0" w:color="auto"/>
        <w:bottom w:val="none" w:sz="0" w:space="0" w:color="auto"/>
        <w:right w:val="none" w:sz="0" w:space="0" w:color="auto"/>
      </w:divBdr>
    </w:div>
    <w:div w:id="704794834">
      <w:bodyDiv w:val="1"/>
      <w:marLeft w:val="0"/>
      <w:marRight w:val="0"/>
      <w:marTop w:val="0"/>
      <w:marBottom w:val="0"/>
      <w:divBdr>
        <w:top w:val="none" w:sz="0" w:space="0" w:color="auto"/>
        <w:left w:val="none" w:sz="0" w:space="0" w:color="auto"/>
        <w:bottom w:val="none" w:sz="0" w:space="0" w:color="auto"/>
        <w:right w:val="none" w:sz="0" w:space="0" w:color="auto"/>
      </w:divBdr>
    </w:div>
    <w:div w:id="826672374">
      <w:bodyDiv w:val="1"/>
      <w:marLeft w:val="0"/>
      <w:marRight w:val="0"/>
      <w:marTop w:val="0"/>
      <w:marBottom w:val="0"/>
      <w:divBdr>
        <w:top w:val="none" w:sz="0" w:space="0" w:color="auto"/>
        <w:left w:val="none" w:sz="0" w:space="0" w:color="auto"/>
        <w:bottom w:val="none" w:sz="0" w:space="0" w:color="auto"/>
        <w:right w:val="none" w:sz="0" w:space="0" w:color="auto"/>
      </w:divBdr>
    </w:div>
    <w:div w:id="1115632216">
      <w:bodyDiv w:val="1"/>
      <w:marLeft w:val="0"/>
      <w:marRight w:val="0"/>
      <w:marTop w:val="0"/>
      <w:marBottom w:val="0"/>
      <w:divBdr>
        <w:top w:val="none" w:sz="0" w:space="0" w:color="auto"/>
        <w:left w:val="none" w:sz="0" w:space="0" w:color="auto"/>
        <w:bottom w:val="none" w:sz="0" w:space="0" w:color="auto"/>
        <w:right w:val="none" w:sz="0" w:space="0" w:color="auto"/>
      </w:divBdr>
    </w:div>
    <w:div w:id="1241214031">
      <w:bodyDiv w:val="1"/>
      <w:marLeft w:val="0"/>
      <w:marRight w:val="0"/>
      <w:marTop w:val="0"/>
      <w:marBottom w:val="0"/>
      <w:divBdr>
        <w:top w:val="none" w:sz="0" w:space="0" w:color="auto"/>
        <w:left w:val="none" w:sz="0" w:space="0" w:color="auto"/>
        <w:bottom w:val="none" w:sz="0" w:space="0" w:color="auto"/>
        <w:right w:val="none" w:sz="0" w:space="0" w:color="auto"/>
      </w:divBdr>
    </w:div>
    <w:div w:id="1251742483">
      <w:bodyDiv w:val="1"/>
      <w:marLeft w:val="0"/>
      <w:marRight w:val="0"/>
      <w:marTop w:val="0"/>
      <w:marBottom w:val="0"/>
      <w:divBdr>
        <w:top w:val="none" w:sz="0" w:space="0" w:color="auto"/>
        <w:left w:val="none" w:sz="0" w:space="0" w:color="auto"/>
        <w:bottom w:val="none" w:sz="0" w:space="0" w:color="auto"/>
        <w:right w:val="none" w:sz="0" w:space="0" w:color="auto"/>
      </w:divBdr>
    </w:div>
    <w:div w:id="12570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emcenter.weizmann.ac.il/?CategoryID=285&amp;ArticleID=6384" TargetMode="External"/><Relationship Id="rId18" Type="http://schemas.openxmlformats.org/officeDocument/2006/relationships/hyperlink" Target="https://www.youtube.com/watch?v=ZG29OJyZpyA&amp;feature=relmfu" TargetMode="External"/><Relationship Id="rId26" Type="http://schemas.openxmlformats.org/officeDocument/2006/relationships/hyperlink" Target="http://learn.genetics.utah.edu/content/cells/scale/" TargetMode="External"/><Relationship Id="rId39" Type="http://schemas.openxmlformats.org/officeDocument/2006/relationships/hyperlink" Target="https://stwww1.weizmann.ac.il/heker/?p=756" TargetMode="External"/><Relationship Id="rId21" Type="http://schemas.openxmlformats.org/officeDocument/2006/relationships/hyperlink" Target="https://campus.gov.il/course/tau-acd-rfp2-introductiontochemistry101-he/" TargetMode="External"/><Relationship Id="rId34" Type="http://schemas.openxmlformats.org/officeDocument/2006/relationships/hyperlink" Target="&#61485;%09https:/chemcenter.weizmann.ac.il/?CategoryID=285&amp;ArticleID=6388" TargetMode="External"/><Relationship Id="rId42" Type="http://schemas.openxmlformats.org/officeDocument/2006/relationships/hyperlink" Target="https://sandbox.lms.education.gov.il/mod/quizsbs/view.php?id=1957956" TargetMode="External"/><Relationship Id="rId47" Type="http://schemas.openxmlformats.org/officeDocument/2006/relationships/hyperlink" Target="https://chemcenter.weizmann.ac.il/?CategoryID=285&amp;ArticleID=4747" TargetMode="External"/><Relationship Id="rId50" Type="http://schemas.openxmlformats.org/officeDocument/2006/relationships/hyperlink" Target="https://chemcenter.weizmann.ac.il/?CategoryID=285&amp;ArticleID=6393" TargetMode="External"/><Relationship Id="rId55" Type="http://schemas.openxmlformats.org/officeDocument/2006/relationships/hyperlink" Target="https://chemcenter.weizmann.ac.il/?CategoryID=285&amp;ArticleID=6394" TargetMode="External"/><Relationship Id="rId63" Type="http://schemas.openxmlformats.org/officeDocument/2006/relationships/hyperlink" Target="https://stwww1.weizmann.ac.il/heker/?p=503"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het.colorado.edu/sims/html/states-of-matter-basics/1.1.8/states-of-matter-basics_iw.html" TargetMode="External"/><Relationship Id="rId29" Type="http://schemas.openxmlformats.org/officeDocument/2006/relationships/hyperlink" Target="https://chemcenter.weizmann.ac.il/?CategoryID=285&amp;ArticleID=63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mcenter.weizmann.ac.il/_Uploads/dbsArticles/633.pdf" TargetMode="External"/><Relationship Id="rId24" Type="http://schemas.openxmlformats.org/officeDocument/2006/relationships/hyperlink" Target="https://chemcenter.weizmann.ac.il/?CategoryID=495&amp;ArticleID=4155" TargetMode="External"/><Relationship Id="rId32" Type="http://schemas.openxmlformats.org/officeDocument/2006/relationships/hyperlink" Target="file:///C:\Users\adina%20shenfeld\Downloads\&#61485;%09https:\phet.colorado.edu\sims\html\build-a-molecule\latest\build-a-molecule_en.html" TargetMode="External"/><Relationship Id="rId37" Type="http://schemas.openxmlformats.org/officeDocument/2006/relationships/hyperlink" Target="&#61485;%09https:/chemcenter.weizmann.ac.il/?CategoryID=285&amp;ArticleID=6387" TargetMode="External"/><Relationship Id="rId40" Type="http://schemas.openxmlformats.org/officeDocument/2006/relationships/hyperlink" Target="https://chemcenter.weizmann.ac.il/?CategoryID=285&amp;ArticleID=6389" TargetMode="External"/><Relationship Id="rId45" Type="http://schemas.openxmlformats.org/officeDocument/2006/relationships/hyperlink" Target="https://chemcenter.weizmann.ac.il/?CategoryID=285&amp;ArticleID=6399" TargetMode="External"/><Relationship Id="rId53" Type="http://schemas.openxmlformats.org/officeDocument/2006/relationships/hyperlink" Target="https://sandbox.lms.education.gov.il/mod/quizsbs/attempt.php?attempt=5616&amp;cmid=1957506" TargetMode="External"/><Relationship Id="rId58" Type="http://schemas.openxmlformats.org/officeDocument/2006/relationships/hyperlink" Target="https://sandbox.lms.education.gov.il/mod/quizsbs/view.php?id=1957692"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ogle.com/search?sca_esv=7b20ccef1e845808&amp;sca_upv=1&amp;sxsrf=ADLYWILUXrB9SRiPt6hLpyHVEBM6uStvSw:1723811658436&amp;q=%D7%90%D7%A0%D7%99%D7%9E%D7%A6%D7%99%D7%94+%D7%A9%D7%9C+%D7%9E%D7%A6%D7%91%D7%99+%D7%A6%D7%91%D7%99%D7%A8%D7%94&amp;tbm=vid&amp;source=lnms&amp;fbs=AEQNm0CFZ6wEbjRfSKGE9NUcxT9O7cQU8J4EMhaHFRiQbdWbO7XFSErzh6kPeecYnXeKfDOjMZW5m5hPpF_1HmVd521MSuShad_YeNGucbSrv3AGopmcpuvJXM7dOTWv3gPOnv7btNUwXn5UHHOGhv7jG6riZ1VLigyn5EU371aKrl3i7Zrt8WC9zMElkOpxx868IgDgvJQToiHs8nERFeJIEtAxZScWMw&amp;sa=X&amp;ved=2ahUKEwiC873swvmHAxXsg_0HHYxtAxwQ0pQJegQIFBAB&amp;biw=1396&amp;bih=670&amp;dpr=1.38" TargetMode="External"/><Relationship Id="rId23" Type="http://schemas.openxmlformats.org/officeDocument/2006/relationships/hyperlink" Target="https://chemcenter.weizmann.ac.il/?CategoryID=493&amp;ArticleID=4386" TargetMode="External"/><Relationship Id="rId28" Type="http://schemas.openxmlformats.org/officeDocument/2006/relationships/hyperlink" Target="https://chemcenter.weizmann.ac.il/?CategoryID=285&amp;ArticleID=4639" TargetMode="External"/><Relationship Id="rId36" Type="http://schemas.openxmlformats.org/officeDocument/2006/relationships/hyperlink" Target="&#61485;%09https:/chemcenter.weizmann.ac.il/?CategoryID=285&amp;ArticleID=6389" TargetMode="External"/><Relationship Id="rId49" Type="http://schemas.openxmlformats.org/officeDocument/2006/relationships/hyperlink" Target="https://lo.cet.ac.il/player/?document=8b14a398-d6a7-4005-b240-6948fc9e439a&amp;language=he&amp;sitekey=testbox&amp;options=nobar" TargetMode="External"/><Relationship Id="rId57" Type="http://schemas.openxmlformats.org/officeDocument/2006/relationships/hyperlink" Target="https://chemcenter.weizmann.ac.il/?CategoryID=285&amp;ArticleID=6395" TargetMode="External"/><Relationship Id="rId61" Type="http://schemas.openxmlformats.org/officeDocument/2006/relationships/hyperlink" Target="https://www.youtube.com/watch?gl=IL&amp;hl=en&amp;v=ynUso6rJ0rE" TargetMode="External"/><Relationship Id="rId10" Type="http://schemas.openxmlformats.org/officeDocument/2006/relationships/hyperlink" Target="https://chemcenter.weizmann.ac.il/_Uploads/dbsArticles/633.pdf" TargetMode="External"/><Relationship Id="rId19" Type="http://schemas.openxmlformats.org/officeDocument/2006/relationships/hyperlink" Target="https://www.youtube.com/watch?v=qbakZL62d6U&amp;feature=related" TargetMode="External"/><Relationship Id="rId31" Type="http://schemas.openxmlformats.org/officeDocument/2006/relationships/hyperlink" Target="https://meyda.education.gov.il/files/Mazkirut_Pedagogit/Chimya/co2-raise.docx" TargetMode="External"/><Relationship Id="rId44" Type="http://schemas.openxmlformats.org/officeDocument/2006/relationships/hyperlink" Target="https://chemcenter.weizmann.ac.il/?CategoryID=285&amp;ArticleID=6397" TargetMode="External"/><Relationship Id="rId52" Type="http://schemas.openxmlformats.org/officeDocument/2006/relationships/hyperlink" Target="https://chemcenter.weizmann.ac.il/?CategoryID=285&amp;ArticleID=6382" TargetMode="External"/><Relationship Id="rId60" Type="http://schemas.openxmlformats.org/officeDocument/2006/relationships/hyperlink" Target="https://ppl.e-smartresponders.com/topic/circuits/" TargetMode="External"/><Relationship Id="rId65" Type="http://schemas.openxmlformats.org/officeDocument/2006/relationships/hyperlink" Target="http://meyda.education.gov.il/files/Mazkirut_Pedagogit/Chimya/ocean.doc" TargetMode="External"/><Relationship Id="rId4" Type="http://schemas.openxmlformats.org/officeDocument/2006/relationships/settings" Target="settings.xml"/><Relationship Id="rId9" Type="http://schemas.openxmlformats.org/officeDocument/2006/relationships/hyperlink" Target="mailto:chemistry@education.gov.il" TargetMode="External"/><Relationship Id="rId14" Type="http://schemas.openxmlformats.org/officeDocument/2006/relationships/hyperlink" Target="https://sandbox.lms.education.gov.il/mod/quizsbs/view.php?id=1957950" TargetMode="External"/><Relationship Id="rId22" Type="http://schemas.openxmlformats.org/officeDocument/2006/relationships/hyperlink" Target="https://www.youtube.com/watch?v=COm8ute0VJs" TargetMode="External"/><Relationship Id="rId27" Type="http://schemas.openxmlformats.org/officeDocument/2006/relationships/hyperlink" Target="http://www.webelements.com/" TargetMode="External"/><Relationship Id="rId30" Type="http://schemas.openxmlformats.org/officeDocument/2006/relationships/hyperlink" Target="https://chemcenter.weizmann.ac.il/?CategoryID=285&amp;ArticleID=6383" TargetMode="External"/><Relationship Id="rId35" Type="http://schemas.openxmlformats.org/officeDocument/2006/relationships/hyperlink" Target="https://chemcenter.weizmann.ac.il/?CategoryID=285&amp;ArticleID=4745" TargetMode="External"/><Relationship Id="rId43" Type="http://schemas.openxmlformats.org/officeDocument/2006/relationships/hyperlink" Target="https://chemcenter.weizmann.ac.il/?CategoryID=285&amp;ArticleID=6398" TargetMode="External"/><Relationship Id="rId48" Type="http://schemas.openxmlformats.org/officeDocument/2006/relationships/hyperlink" Target="https://chemcenter.weizmann.ac.il/?CategoryID=285&amp;ArticleID=6390" TargetMode="External"/><Relationship Id="rId56" Type="http://schemas.openxmlformats.org/officeDocument/2006/relationships/hyperlink" Target="https://chemcenter.weizmann.ac.il/?CategoryID=285&amp;ArticleID=6396" TargetMode="External"/><Relationship Id="rId64" Type="http://schemas.openxmlformats.org/officeDocument/2006/relationships/hyperlink" Target="https://stwww1.weizmann.ac.il/heker/?p=624" TargetMode="External"/><Relationship Id="rId69" Type="http://schemas.openxmlformats.org/officeDocument/2006/relationships/theme" Target="theme/theme1.xml"/><Relationship Id="rId8" Type="http://schemas.openxmlformats.org/officeDocument/2006/relationships/hyperlink" Target="https://pop.education.gov.il/tchumey_daat/chemistry/high-school" TargetMode="External"/><Relationship Id="rId51" Type="http://schemas.openxmlformats.org/officeDocument/2006/relationships/hyperlink" Target="https://sandbox.lms.education.gov.il/mod/quizsbs/attempt.php?attempt=4471&amp;cmid=1957944" TargetMode="External"/><Relationship Id="rId3" Type="http://schemas.openxmlformats.org/officeDocument/2006/relationships/styles" Target="styles.xml"/><Relationship Id="rId12" Type="http://schemas.openxmlformats.org/officeDocument/2006/relationships/hyperlink" Target="https://meyda.education.gov.il/files/Mazkirut_Pedagogit/Chimya/pop1.doc" TargetMode="External"/><Relationship Id="rId17" Type="http://schemas.openxmlformats.org/officeDocument/2006/relationships/hyperlink" Target="http://www.youtube.com/watch?gl=IL&amp;hl=en&amp;v=ynUso6rJ0rE" TargetMode="External"/><Relationship Id="rId25" Type="http://schemas.openxmlformats.org/officeDocument/2006/relationships/hyperlink" Target="https://www.youtube.com/watch?v=iPRWBT169OY&amp;feature=related" TargetMode="External"/><Relationship Id="rId33" Type="http://schemas.openxmlformats.org/officeDocument/2006/relationships/hyperlink" Target="https://chemcenter.weizmann.ac.il/?CategoryID=285&amp;ArticleID=6388" TargetMode="External"/><Relationship Id="rId38" Type="http://schemas.openxmlformats.org/officeDocument/2006/relationships/hyperlink" Target="https://stwww1.weizmann.ac.il/heker/?p=457" TargetMode="External"/><Relationship Id="rId46" Type="http://schemas.openxmlformats.org/officeDocument/2006/relationships/hyperlink" Target="&#61485;%09https:/chemcenter.weizmann.ac.il/?CategoryID=285&amp;ArticleID=6381" TargetMode="External"/><Relationship Id="rId59" Type="http://schemas.openxmlformats.org/officeDocument/2006/relationships/hyperlink" Target="https://chemcenter.weizmann.ac.il/?CategoryID=285&amp;ArticleID=6383" TargetMode="External"/><Relationship Id="rId67" Type="http://schemas.openxmlformats.org/officeDocument/2006/relationships/footer" Target="footer1.xml"/><Relationship Id="rId20" Type="http://schemas.openxmlformats.org/officeDocument/2006/relationships/hyperlink" Target="https://www.youtube.com/watch?v=Tc_9HjIh9lY" TargetMode="External"/><Relationship Id="rId41" Type="http://schemas.openxmlformats.org/officeDocument/2006/relationships/hyperlink" Target="https://chemcenter.weizmann.ac.il/?CategoryID=285&amp;ArticleID=6388" TargetMode="External"/><Relationship Id="rId54" Type="http://schemas.openxmlformats.org/officeDocument/2006/relationships/hyperlink" Target="https://www.youtube.com/watch?v=BNarXDbpzUA" TargetMode="External"/><Relationship Id="rId62" Type="http://schemas.openxmlformats.org/officeDocument/2006/relationships/hyperlink" Target="https://chemcenter.weizmann.ac.il/?CategoryID=1090&amp;ArticleID=75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pps.education.gov.il/Mankal/horaa.aspx?siduri=28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5DBF-47C6-47E5-8BE8-44013B10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3178</Words>
  <Characters>15891</Characters>
  <Application>Microsoft Office Word</Application>
  <DocSecurity>0</DocSecurity>
  <Lines>132</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Education</Company>
  <LinksUpToDate>false</LinksUpToDate>
  <CharactersWithSpaces>19031</CharactersWithSpaces>
  <SharedDoc>false</SharedDoc>
  <HLinks>
    <vt:vector size="426" baseType="variant">
      <vt:variant>
        <vt:i4>860191</vt:i4>
      </vt:variant>
      <vt:variant>
        <vt:i4>207</vt:i4>
      </vt:variant>
      <vt:variant>
        <vt:i4>0</vt:i4>
      </vt:variant>
      <vt:variant>
        <vt:i4>5</vt:i4>
      </vt:variant>
      <vt:variant>
        <vt:lpwstr>•%09https:/stwww1.weizmann.ac.il/heker/?p=624</vt:lpwstr>
      </vt:variant>
      <vt:variant>
        <vt:lpwstr/>
      </vt:variant>
      <vt:variant>
        <vt:i4>7077997</vt:i4>
      </vt:variant>
      <vt:variant>
        <vt:i4>204</vt:i4>
      </vt:variant>
      <vt:variant>
        <vt:i4>0</vt:i4>
      </vt:variant>
      <vt:variant>
        <vt:i4>5</vt:i4>
      </vt:variant>
      <vt:variant>
        <vt:lpwstr>https://stwww1.weizmann.ac.il/heker/?p=503</vt:lpwstr>
      </vt:variant>
      <vt:variant>
        <vt:lpwstr/>
      </vt:variant>
      <vt:variant>
        <vt:i4>5242892</vt:i4>
      </vt:variant>
      <vt:variant>
        <vt:i4>201</vt:i4>
      </vt:variant>
      <vt:variant>
        <vt:i4>0</vt:i4>
      </vt:variant>
      <vt:variant>
        <vt:i4>5</vt:i4>
      </vt:variant>
      <vt:variant>
        <vt:lpwstr>http://stwww.weizmann.ac.il/g-chem/heker/exp/main-exp52.html</vt:lpwstr>
      </vt:variant>
      <vt:variant>
        <vt:lpwstr/>
      </vt:variant>
      <vt:variant>
        <vt:i4>2228341</vt:i4>
      </vt:variant>
      <vt:variant>
        <vt:i4>198</vt:i4>
      </vt:variant>
      <vt:variant>
        <vt:i4>0</vt:i4>
      </vt:variant>
      <vt:variant>
        <vt:i4>5</vt:i4>
      </vt:variant>
      <vt:variant>
        <vt:lpwstr>http://www.orl.co.il/kids/activity.asp</vt:lpwstr>
      </vt:variant>
      <vt:variant>
        <vt:lpwstr/>
      </vt:variant>
      <vt:variant>
        <vt:i4>1704024</vt:i4>
      </vt:variant>
      <vt:variant>
        <vt:i4>195</vt:i4>
      </vt:variant>
      <vt:variant>
        <vt:i4>0</vt:i4>
      </vt:variant>
      <vt:variant>
        <vt:i4>5</vt:i4>
      </vt:variant>
      <vt:variant>
        <vt:lpwstr>http://mybag.high.cet.ac.il/content/player.aspx?manifest=%2fapi%2fmanifests%2fitem%2fhe%2fd489707c-c63b-453a-8e3e-7194c34da4fe%2f</vt:lpwstr>
      </vt:variant>
      <vt:variant>
        <vt:lpwstr>TabIndex=0?page=content-1</vt:lpwstr>
      </vt:variant>
      <vt:variant>
        <vt:i4>6291555</vt:i4>
      </vt:variant>
      <vt:variant>
        <vt:i4>192</vt:i4>
      </vt:variant>
      <vt:variant>
        <vt:i4>0</vt:i4>
      </vt:variant>
      <vt:variant>
        <vt:i4>5</vt:i4>
      </vt:variant>
      <vt:variant>
        <vt:lpwstr>https://www.youtube.com/watch?gl=IL&amp;hl=en&amp;v=ynUso6rJ0rE</vt:lpwstr>
      </vt:variant>
      <vt:variant>
        <vt:lpwstr/>
      </vt:variant>
      <vt:variant>
        <vt:i4>65611</vt:i4>
      </vt:variant>
      <vt:variant>
        <vt:i4>189</vt:i4>
      </vt:variant>
      <vt:variant>
        <vt:i4>0</vt:i4>
      </vt:variant>
      <vt:variant>
        <vt:i4>5</vt:i4>
      </vt:variant>
      <vt:variant>
        <vt:lpwstr>https://www.youtube.com/watch?v=xNLfk9I2OuQ&amp;feature=youtu.be</vt:lpwstr>
      </vt:variant>
      <vt:variant>
        <vt:lpwstr/>
      </vt:variant>
      <vt:variant>
        <vt:i4>1572894</vt:i4>
      </vt:variant>
      <vt:variant>
        <vt:i4>186</vt:i4>
      </vt:variant>
      <vt:variant>
        <vt:i4>0</vt:i4>
      </vt:variant>
      <vt:variant>
        <vt:i4>5</vt:i4>
      </vt:variant>
      <vt:variant>
        <vt:lpwstr>https://www.youtube.com/watch?v=9hm2iJb5wjU&amp;feature=youtu.be</vt:lpwstr>
      </vt:variant>
      <vt:variant>
        <vt:lpwstr/>
      </vt:variant>
      <vt:variant>
        <vt:i4>655364</vt:i4>
      </vt:variant>
      <vt:variant>
        <vt:i4>183</vt:i4>
      </vt:variant>
      <vt:variant>
        <vt:i4>0</vt:i4>
      </vt:variant>
      <vt:variant>
        <vt:i4>5</vt:i4>
      </vt:variant>
      <vt:variant>
        <vt:lpwstr>https://chemcenter.weizmann.ac.il/?CategoryID=285&amp;ArticleID=6383</vt:lpwstr>
      </vt:variant>
      <vt:variant>
        <vt:lpwstr/>
      </vt:variant>
      <vt:variant>
        <vt:i4>4653175</vt:i4>
      </vt:variant>
      <vt:variant>
        <vt:i4>180</vt:i4>
      </vt:variant>
      <vt:variant>
        <vt:i4>0</vt:i4>
      </vt:variant>
      <vt:variant>
        <vt:i4>5</vt:i4>
      </vt:variant>
      <vt:variant>
        <vt:lpwstr>http://cms.education.gov.il/EducationCMS/Units/Mazkirut_Pedagogit/Chimya/Mivnyot/OryanutChimit/MesimotOryaniyot.htm</vt:lpwstr>
      </vt:variant>
      <vt:variant>
        <vt:lpwstr/>
      </vt:variant>
      <vt:variant>
        <vt:i4>1441798</vt:i4>
      </vt:variant>
      <vt:variant>
        <vt:i4>177</vt:i4>
      </vt:variant>
      <vt:variant>
        <vt:i4>0</vt:i4>
      </vt:variant>
      <vt:variant>
        <vt:i4>5</vt:i4>
      </vt:variant>
      <vt:variant>
        <vt:lpwstr>https://sandbox.lms.education.gov.il/mod/quizsbs/view.php?id=1957692</vt:lpwstr>
      </vt:variant>
      <vt:variant>
        <vt:lpwstr/>
      </vt:variant>
      <vt:variant>
        <vt:i4>786437</vt:i4>
      </vt:variant>
      <vt:variant>
        <vt:i4>174</vt:i4>
      </vt:variant>
      <vt:variant>
        <vt:i4>0</vt:i4>
      </vt:variant>
      <vt:variant>
        <vt:i4>5</vt:i4>
      </vt:variant>
      <vt:variant>
        <vt:lpwstr>https://chemcenter.weizmann.ac.il/?CategoryID=285&amp;ArticleID=6395</vt:lpwstr>
      </vt:variant>
      <vt:variant>
        <vt:lpwstr/>
      </vt:variant>
      <vt:variant>
        <vt:i4>4653175</vt:i4>
      </vt:variant>
      <vt:variant>
        <vt:i4>171</vt:i4>
      </vt:variant>
      <vt:variant>
        <vt:i4>0</vt:i4>
      </vt:variant>
      <vt:variant>
        <vt:i4>5</vt:i4>
      </vt:variant>
      <vt:variant>
        <vt:lpwstr>http://cms.education.gov.il/EducationCMS/Units/Mazkirut_Pedagogit/Chimya/Mivnyot/OryanutChimit/MesimotOryaniyot.htm</vt:lpwstr>
      </vt:variant>
      <vt:variant>
        <vt:lpwstr/>
      </vt:variant>
      <vt:variant>
        <vt:i4>983045</vt:i4>
      </vt:variant>
      <vt:variant>
        <vt:i4>168</vt:i4>
      </vt:variant>
      <vt:variant>
        <vt:i4>0</vt:i4>
      </vt:variant>
      <vt:variant>
        <vt:i4>5</vt:i4>
      </vt:variant>
      <vt:variant>
        <vt:lpwstr>https://chemcenter.weizmann.ac.il/?CategoryID=285&amp;ArticleID=6396</vt:lpwstr>
      </vt:variant>
      <vt:variant>
        <vt:lpwstr/>
      </vt:variant>
      <vt:variant>
        <vt:i4>4653175</vt:i4>
      </vt:variant>
      <vt:variant>
        <vt:i4>165</vt:i4>
      </vt:variant>
      <vt:variant>
        <vt:i4>0</vt:i4>
      </vt:variant>
      <vt:variant>
        <vt:i4>5</vt:i4>
      </vt:variant>
      <vt:variant>
        <vt:lpwstr>http://cms.education.gov.il/EducationCMS/Units/Mazkirut_Pedagogit/Chimya/Mivnyot/OryanutChimit/MesimotOryaniyot.htm</vt:lpwstr>
      </vt:variant>
      <vt:variant>
        <vt:lpwstr/>
      </vt:variant>
      <vt:variant>
        <vt:i4>851973</vt:i4>
      </vt:variant>
      <vt:variant>
        <vt:i4>162</vt:i4>
      </vt:variant>
      <vt:variant>
        <vt:i4>0</vt:i4>
      </vt:variant>
      <vt:variant>
        <vt:i4>5</vt:i4>
      </vt:variant>
      <vt:variant>
        <vt:lpwstr>https://chemcenter.weizmann.ac.il/?CategoryID=285&amp;ArticleID=6394</vt:lpwstr>
      </vt:variant>
      <vt:variant>
        <vt:lpwstr/>
      </vt:variant>
      <vt:variant>
        <vt:i4>4653175</vt:i4>
      </vt:variant>
      <vt:variant>
        <vt:i4>159</vt:i4>
      </vt:variant>
      <vt:variant>
        <vt:i4>0</vt:i4>
      </vt:variant>
      <vt:variant>
        <vt:i4>5</vt:i4>
      </vt:variant>
      <vt:variant>
        <vt:lpwstr>http://cms.education.gov.il/EducationCMS/Units/Mazkirut_Pedagogit/Chimya/Mivnyot/OryanutChimit/MesimotOryaniyot.htm</vt:lpwstr>
      </vt:variant>
      <vt:variant>
        <vt:lpwstr/>
      </vt:variant>
      <vt:variant>
        <vt:i4>2228268</vt:i4>
      </vt:variant>
      <vt:variant>
        <vt:i4>156</vt:i4>
      </vt:variant>
      <vt:variant>
        <vt:i4>0</vt:i4>
      </vt:variant>
      <vt:variant>
        <vt:i4>5</vt:i4>
      </vt:variant>
      <vt:variant>
        <vt:lpwstr>https://www.youtube.com/watch?v=BNarXDbpzUA</vt:lpwstr>
      </vt:variant>
      <vt:variant>
        <vt:lpwstr/>
      </vt:variant>
      <vt:variant>
        <vt:i4>8257633</vt:i4>
      </vt:variant>
      <vt:variant>
        <vt:i4>153</vt:i4>
      </vt:variant>
      <vt:variant>
        <vt:i4>0</vt:i4>
      </vt:variant>
      <vt:variant>
        <vt:i4>5</vt:i4>
      </vt:variant>
      <vt:variant>
        <vt:lpwstr>http://www.mhhe.com/physsci/chemistry/essentialchemistry/flash/molvie1.swf</vt:lpwstr>
      </vt:variant>
      <vt:variant>
        <vt:lpwstr/>
      </vt:variant>
      <vt:variant>
        <vt:i4>3407926</vt:i4>
      </vt:variant>
      <vt:variant>
        <vt:i4>150</vt:i4>
      </vt:variant>
      <vt:variant>
        <vt:i4>0</vt:i4>
      </vt:variant>
      <vt:variant>
        <vt:i4>5</vt:i4>
      </vt:variant>
      <vt:variant>
        <vt:lpwstr>https://sandbox.lms.education.gov.il/mod/quizsbs/attempt.php?attempt=5616&amp;cmid=1957506</vt:lpwstr>
      </vt:variant>
      <vt:variant>
        <vt:lpwstr/>
      </vt:variant>
      <vt:variant>
        <vt:i4>720900</vt:i4>
      </vt:variant>
      <vt:variant>
        <vt:i4>147</vt:i4>
      </vt:variant>
      <vt:variant>
        <vt:i4>0</vt:i4>
      </vt:variant>
      <vt:variant>
        <vt:i4>5</vt:i4>
      </vt:variant>
      <vt:variant>
        <vt:lpwstr>https://chemcenter.weizmann.ac.il/?CategoryID=285&amp;ArticleID=6382</vt:lpwstr>
      </vt:variant>
      <vt:variant>
        <vt:lpwstr/>
      </vt:variant>
      <vt:variant>
        <vt:i4>4653175</vt:i4>
      </vt:variant>
      <vt:variant>
        <vt:i4>144</vt:i4>
      </vt:variant>
      <vt:variant>
        <vt:i4>0</vt:i4>
      </vt:variant>
      <vt:variant>
        <vt:i4>5</vt:i4>
      </vt:variant>
      <vt:variant>
        <vt:lpwstr>http://cms.education.gov.il/EducationCMS/Units/Mazkirut_Pedagogit/Chimya/Mivnyot/OryanutChimit/MesimotOryaniyot.htm</vt:lpwstr>
      </vt:variant>
      <vt:variant>
        <vt:lpwstr/>
      </vt:variant>
      <vt:variant>
        <vt:i4>3997751</vt:i4>
      </vt:variant>
      <vt:variant>
        <vt:i4>141</vt:i4>
      </vt:variant>
      <vt:variant>
        <vt:i4>0</vt:i4>
      </vt:variant>
      <vt:variant>
        <vt:i4>5</vt:i4>
      </vt:variant>
      <vt:variant>
        <vt:lpwstr>https://sandbox.lms.education.gov.il/mod/quizsbs/attempt.php?attempt=4471&amp;cmid=1957944</vt:lpwstr>
      </vt:variant>
      <vt:variant>
        <vt:lpwstr/>
      </vt:variant>
      <vt:variant>
        <vt:i4>655365</vt:i4>
      </vt:variant>
      <vt:variant>
        <vt:i4>138</vt:i4>
      </vt:variant>
      <vt:variant>
        <vt:i4>0</vt:i4>
      </vt:variant>
      <vt:variant>
        <vt:i4>5</vt:i4>
      </vt:variant>
      <vt:variant>
        <vt:lpwstr>https://chemcenter.weizmann.ac.il/?CategoryID=285&amp;ArticleID=6393</vt:lpwstr>
      </vt:variant>
      <vt:variant>
        <vt:lpwstr/>
      </vt:variant>
      <vt:variant>
        <vt:i4>4653175</vt:i4>
      </vt:variant>
      <vt:variant>
        <vt:i4>135</vt:i4>
      </vt:variant>
      <vt:variant>
        <vt:i4>0</vt:i4>
      </vt:variant>
      <vt:variant>
        <vt:i4>5</vt:i4>
      </vt:variant>
      <vt:variant>
        <vt:lpwstr>http://cms.education.gov.il/EducationCMS/Units/Mazkirut_Pedagogit/Chimya/Mivnyot/OryanutChimit/MesimotOryaniyot.htm</vt:lpwstr>
      </vt:variant>
      <vt:variant>
        <vt:lpwstr/>
      </vt:variant>
      <vt:variant>
        <vt:i4>5177371</vt:i4>
      </vt:variant>
      <vt:variant>
        <vt:i4>132</vt:i4>
      </vt:variant>
      <vt:variant>
        <vt:i4>0</vt:i4>
      </vt:variant>
      <vt:variant>
        <vt:i4>5</vt:i4>
      </vt:variant>
      <vt:variant>
        <vt:lpwstr>https://lo.cet.ac.il/player/?document=8b14a398-d6a7-4005-b240-6948fc9e439a&amp;language=he&amp;sitekey=testbox&amp;options=nobar</vt:lpwstr>
      </vt:variant>
      <vt:variant>
        <vt:lpwstr/>
      </vt:variant>
      <vt:variant>
        <vt:i4>589829</vt:i4>
      </vt:variant>
      <vt:variant>
        <vt:i4>129</vt:i4>
      </vt:variant>
      <vt:variant>
        <vt:i4>0</vt:i4>
      </vt:variant>
      <vt:variant>
        <vt:i4>5</vt:i4>
      </vt:variant>
      <vt:variant>
        <vt:lpwstr>https://chemcenter.weizmann.ac.il/?CategoryID=285&amp;ArticleID=6390</vt:lpwstr>
      </vt:variant>
      <vt:variant>
        <vt:lpwstr/>
      </vt:variant>
      <vt:variant>
        <vt:i4>4653175</vt:i4>
      </vt:variant>
      <vt:variant>
        <vt:i4>126</vt:i4>
      </vt:variant>
      <vt:variant>
        <vt:i4>0</vt:i4>
      </vt:variant>
      <vt:variant>
        <vt:i4>5</vt:i4>
      </vt:variant>
      <vt:variant>
        <vt:lpwstr>http://cms.education.gov.il/EducationCMS/Units/Mazkirut_Pedagogit/Chimya/Mivnyot/OryanutChimit/MesimotOryaniyot.htm</vt:lpwstr>
      </vt:variant>
      <vt:variant>
        <vt:lpwstr/>
      </vt:variant>
      <vt:variant>
        <vt:i4>655370</vt:i4>
      </vt:variant>
      <vt:variant>
        <vt:i4>123</vt:i4>
      </vt:variant>
      <vt:variant>
        <vt:i4>0</vt:i4>
      </vt:variant>
      <vt:variant>
        <vt:i4>5</vt:i4>
      </vt:variant>
      <vt:variant>
        <vt:lpwstr>https://chemcenter.weizmann.ac.il/?CategoryID=285&amp;ArticleID=4747</vt:lpwstr>
      </vt:variant>
      <vt:variant>
        <vt:lpwstr/>
      </vt:variant>
      <vt:variant>
        <vt:i4>4653175</vt:i4>
      </vt:variant>
      <vt:variant>
        <vt:i4>120</vt:i4>
      </vt:variant>
      <vt:variant>
        <vt:i4>0</vt:i4>
      </vt:variant>
      <vt:variant>
        <vt:i4>5</vt:i4>
      </vt:variant>
      <vt:variant>
        <vt:lpwstr>http://cms.education.gov.il/EducationCMS/Units/Mazkirut_Pedagogit/Chimya/Mivnyot/OryanutChimit/MesimotOryaniyot.htm</vt:lpwstr>
      </vt:variant>
      <vt:variant>
        <vt:lpwstr/>
      </vt:variant>
      <vt:variant>
        <vt:i4>4653175</vt:i4>
      </vt:variant>
      <vt:variant>
        <vt:i4>117</vt:i4>
      </vt:variant>
      <vt:variant>
        <vt:i4>0</vt:i4>
      </vt:variant>
      <vt:variant>
        <vt:i4>5</vt:i4>
      </vt:variant>
      <vt:variant>
        <vt:lpwstr>http://cms.education.gov.il/EducationCMS/Units/Mazkirut_Pedagogit/Chimya/Mivnyot/OryanutChimit/MesimotOryaniyot.htm</vt:lpwstr>
      </vt:variant>
      <vt:variant>
        <vt:lpwstr/>
      </vt:variant>
      <vt:variant>
        <vt:i4>5</vt:i4>
      </vt:variant>
      <vt:variant>
        <vt:i4>114</vt:i4>
      </vt:variant>
      <vt:variant>
        <vt:i4>0</vt:i4>
      </vt:variant>
      <vt:variant>
        <vt:i4>5</vt:i4>
      </vt:variant>
      <vt:variant>
        <vt:lpwstr>https://chemcenter.weizmann.ac.il/?CategoryID=285&amp;ArticleID=6399</vt:lpwstr>
      </vt:variant>
      <vt:variant>
        <vt:lpwstr/>
      </vt:variant>
      <vt:variant>
        <vt:i4>917509</vt:i4>
      </vt:variant>
      <vt:variant>
        <vt:i4>111</vt:i4>
      </vt:variant>
      <vt:variant>
        <vt:i4>0</vt:i4>
      </vt:variant>
      <vt:variant>
        <vt:i4>5</vt:i4>
      </vt:variant>
      <vt:variant>
        <vt:lpwstr>https://chemcenter.weizmann.ac.il/?CategoryID=285&amp;ArticleID=6397</vt:lpwstr>
      </vt:variant>
      <vt:variant>
        <vt:lpwstr/>
      </vt:variant>
      <vt:variant>
        <vt:i4>65541</vt:i4>
      </vt:variant>
      <vt:variant>
        <vt:i4>108</vt:i4>
      </vt:variant>
      <vt:variant>
        <vt:i4>0</vt:i4>
      </vt:variant>
      <vt:variant>
        <vt:i4>5</vt:i4>
      </vt:variant>
      <vt:variant>
        <vt:lpwstr>https://chemcenter.weizmann.ac.il/?CategoryID=285&amp;ArticleID=6398</vt:lpwstr>
      </vt:variant>
      <vt:variant>
        <vt:lpwstr/>
      </vt:variant>
      <vt:variant>
        <vt:i4>1900554</vt:i4>
      </vt:variant>
      <vt:variant>
        <vt:i4>105</vt:i4>
      </vt:variant>
      <vt:variant>
        <vt:i4>0</vt:i4>
      </vt:variant>
      <vt:variant>
        <vt:i4>5</vt:i4>
      </vt:variant>
      <vt:variant>
        <vt:lpwstr>https://sandbox.lms.education.gov.il/mod/quizsbs/view.php?id=1957956</vt:lpwstr>
      </vt:variant>
      <vt:variant>
        <vt:lpwstr/>
      </vt:variant>
      <vt:variant>
        <vt:i4>65540</vt:i4>
      </vt:variant>
      <vt:variant>
        <vt:i4>102</vt:i4>
      </vt:variant>
      <vt:variant>
        <vt:i4>0</vt:i4>
      </vt:variant>
      <vt:variant>
        <vt:i4>5</vt:i4>
      </vt:variant>
      <vt:variant>
        <vt:lpwstr>https://chemcenter.weizmann.ac.il/?CategoryID=285&amp;ArticleID=6388</vt:lpwstr>
      </vt:variant>
      <vt:variant>
        <vt:lpwstr/>
      </vt:variant>
      <vt:variant>
        <vt:i4>4</vt:i4>
      </vt:variant>
      <vt:variant>
        <vt:i4>99</vt:i4>
      </vt:variant>
      <vt:variant>
        <vt:i4>0</vt:i4>
      </vt:variant>
      <vt:variant>
        <vt:i4>5</vt:i4>
      </vt:variant>
      <vt:variant>
        <vt:lpwstr>https://chemcenter.weizmann.ac.il/?CategoryID=285&amp;ArticleID=6389</vt:lpwstr>
      </vt:variant>
      <vt:variant>
        <vt:lpwstr/>
      </vt:variant>
      <vt:variant>
        <vt:i4>7012456</vt:i4>
      </vt:variant>
      <vt:variant>
        <vt:i4>96</vt:i4>
      </vt:variant>
      <vt:variant>
        <vt:i4>0</vt:i4>
      </vt:variant>
      <vt:variant>
        <vt:i4>5</vt:i4>
      </vt:variant>
      <vt:variant>
        <vt:lpwstr>https://stwww1.weizmann.ac.il/heker/?p=756</vt:lpwstr>
      </vt:variant>
      <vt:variant>
        <vt:lpwstr/>
      </vt:variant>
      <vt:variant>
        <vt:i4>6881384</vt:i4>
      </vt:variant>
      <vt:variant>
        <vt:i4>93</vt:i4>
      </vt:variant>
      <vt:variant>
        <vt:i4>0</vt:i4>
      </vt:variant>
      <vt:variant>
        <vt:i4>5</vt:i4>
      </vt:variant>
      <vt:variant>
        <vt:lpwstr>https://stwww1.weizmann.ac.il/heker/?p=457</vt:lpwstr>
      </vt:variant>
      <vt:variant>
        <vt:lpwstr/>
      </vt:variant>
      <vt:variant>
        <vt:i4>6746229</vt:i4>
      </vt:variant>
      <vt:variant>
        <vt:i4>90</vt:i4>
      </vt:variant>
      <vt:variant>
        <vt:i4>0</vt:i4>
      </vt:variant>
      <vt:variant>
        <vt:i4>5</vt:i4>
      </vt:variant>
      <vt:variant>
        <vt:lpwstr>%09https:/chemcenter.weizmann.ac.il/?CategoryID=285&amp;ArticleID=6387</vt:lpwstr>
      </vt:variant>
      <vt:variant>
        <vt:lpwstr/>
      </vt:variant>
      <vt:variant>
        <vt:i4>6746229</vt:i4>
      </vt:variant>
      <vt:variant>
        <vt:i4>87</vt:i4>
      </vt:variant>
      <vt:variant>
        <vt:i4>0</vt:i4>
      </vt:variant>
      <vt:variant>
        <vt:i4>5</vt:i4>
      </vt:variant>
      <vt:variant>
        <vt:lpwstr>%09https:/chemcenter.weizmann.ac.il/?CategoryID=285&amp;ArticleID=6389</vt:lpwstr>
      </vt:variant>
      <vt:variant>
        <vt:lpwstr/>
      </vt:variant>
      <vt:variant>
        <vt:i4>524298</vt:i4>
      </vt:variant>
      <vt:variant>
        <vt:i4>84</vt:i4>
      </vt:variant>
      <vt:variant>
        <vt:i4>0</vt:i4>
      </vt:variant>
      <vt:variant>
        <vt:i4>5</vt:i4>
      </vt:variant>
      <vt:variant>
        <vt:lpwstr>https://chemcenter.weizmann.ac.il/?CategoryID=285&amp;ArticleID=4745</vt:lpwstr>
      </vt:variant>
      <vt:variant>
        <vt:lpwstr/>
      </vt:variant>
      <vt:variant>
        <vt:i4>6877287</vt:i4>
      </vt:variant>
      <vt:variant>
        <vt:i4>81</vt:i4>
      </vt:variant>
      <vt:variant>
        <vt:i4>0</vt:i4>
      </vt:variant>
      <vt:variant>
        <vt:i4>5</vt:i4>
      </vt:variant>
      <vt:variant>
        <vt:lpwstr>%09https:/sandbox.lms.education.gov.il/mod/quizsbs/view.php?id=1957956</vt:lpwstr>
      </vt:variant>
      <vt:variant>
        <vt:lpwstr/>
      </vt:variant>
      <vt:variant>
        <vt:i4>65540</vt:i4>
      </vt:variant>
      <vt:variant>
        <vt:i4>78</vt:i4>
      </vt:variant>
      <vt:variant>
        <vt:i4>0</vt:i4>
      </vt:variant>
      <vt:variant>
        <vt:i4>5</vt:i4>
      </vt:variant>
      <vt:variant>
        <vt:lpwstr>https://chemcenter.weizmann.ac.il/?CategoryID=285&amp;ArticleID=6388</vt:lpwstr>
      </vt:variant>
      <vt:variant>
        <vt:lpwstr/>
      </vt:variant>
      <vt:variant>
        <vt:i4>720906</vt:i4>
      </vt:variant>
      <vt:variant>
        <vt:i4>75</vt:i4>
      </vt:variant>
      <vt:variant>
        <vt:i4>0</vt:i4>
      </vt:variant>
      <vt:variant>
        <vt:i4>5</vt:i4>
      </vt:variant>
      <vt:variant>
        <vt:lpwstr>https://chemcenter.weizmann.ac.il/?CategoryID=285&amp;ArticleID=4746</vt:lpwstr>
      </vt:variant>
      <vt:variant>
        <vt:lpwstr/>
      </vt:variant>
      <vt:variant>
        <vt:i4>4583542</vt:i4>
      </vt:variant>
      <vt:variant>
        <vt:i4>72</vt:i4>
      </vt:variant>
      <vt:variant>
        <vt:i4>0</vt:i4>
      </vt:variant>
      <vt:variant>
        <vt:i4>5</vt:i4>
      </vt:variant>
      <vt:variant>
        <vt:lpwstr>%09https:/phet.colorado.edu/sims/html/build-a-molecule/latest/build-a-molecule_en.html</vt:lpwstr>
      </vt:variant>
      <vt:variant>
        <vt:lpwstr/>
      </vt:variant>
      <vt:variant>
        <vt:i4>7143446</vt:i4>
      </vt:variant>
      <vt:variant>
        <vt:i4>69</vt:i4>
      </vt:variant>
      <vt:variant>
        <vt:i4>0</vt:i4>
      </vt:variant>
      <vt:variant>
        <vt:i4>5</vt:i4>
      </vt:variant>
      <vt:variant>
        <vt:lpwstr>https://meyda.education.gov.il/files/Mazkirut_Pedagogit/Chimya/co2-raise.docx</vt:lpwstr>
      </vt:variant>
      <vt:variant>
        <vt:lpwstr/>
      </vt:variant>
      <vt:variant>
        <vt:i4>655364</vt:i4>
      </vt:variant>
      <vt:variant>
        <vt:i4>66</vt:i4>
      </vt:variant>
      <vt:variant>
        <vt:i4>0</vt:i4>
      </vt:variant>
      <vt:variant>
        <vt:i4>5</vt:i4>
      </vt:variant>
      <vt:variant>
        <vt:lpwstr>https://chemcenter.weizmann.ac.il/?CategoryID=285&amp;ArticleID=6383</vt:lpwstr>
      </vt:variant>
      <vt:variant>
        <vt:lpwstr/>
      </vt:variant>
      <vt:variant>
        <vt:i4>983044</vt:i4>
      </vt:variant>
      <vt:variant>
        <vt:i4>63</vt:i4>
      </vt:variant>
      <vt:variant>
        <vt:i4>0</vt:i4>
      </vt:variant>
      <vt:variant>
        <vt:i4>5</vt:i4>
      </vt:variant>
      <vt:variant>
        <vt:lpwstr>https://chemcenter.weizmann.ac.il/?CategoryID=285&amp;ArticleID=6386</vt:lpwstr>
      </vt:variant>
      <vt:variant>
        <vt:lpwstr/>
      </vt:variant>
      <vt:variant>
        <vt:i4>327693</vt:i4>
      </vt:variant>
      <vt:variant>
        <vt:i4>60</vt:i4>
      </vt:variant>
      <vt:variant>
        <vt:i4>0</vt:i4>
      </vt:variant>
      <vt:variant>
        <vt:i4>5</vt:i4>
      </vt:variant>
      <vt:variant>
        <vt:lpwstr>https://chemcenter.weizmann.ac.il/?CategoryID=285&amp;ArticleID=4639</vt:lpwstr>
      </vt:variant>
      <vt:variant>
        <vt:lpwstr/>
      </vt:variant>
      <vt:variant>
        <vt:i4>2883685</vt:i4>
      </vt:variant>
      <vt:variant>
        <vt:i4>57</vt:i4>
      </vt:variant>
      <vt:variant>
        <vt:i4>0</vt:i4>
      </vt:variant>
      <vt:variant>
        <vt:i4>5</vt:i4>
      </vt:variant>
      <vt:variant>
        <vt:lpwstr>http://www.webelements.com/</vt:lpwstr>
      </vt:variant>
      <vt:variant>
        <vt:lpwstr/>
      </vt:variant>
      <vt:variant>
        <vt:i4>6488104</vt:i4>
      </vt:variant>
      <vt:variant>
        <vt:i4>54</vt:i4>
      </vt:variant>
      <vt:variant>
        <vt:i4>0</vt:i4>
      </vt:variant>
      <vt:variant>
        <vt:i4>5</vt:i4>
      </vt:variant>
      <vt:variant>
        <vt:lpwstr>http://learn.genetics.utah.edu/content/cells/scale/</vt:lpwstr>
      </vt:variant>
      <vt:variant>
        <vt:lpwstr/>
      </vt:variant>
      <vt:variant>
        <vt:i4>7077946</vt:i4>
      </vt:variant>
      <vt:variant>
        <vt:i4>51</vt:i4>
      </vt:variant>
      <vt:variant>
        <vt:i4>0</vt:i4>
      </vt:variant>
      <vt:variant>
        <vt:i4>5</vt:i4>
      </vt:variant>
      <vt:variant>
        <vt:lpwstr>https://www.youtube.com/watch?v=iPRWBT169OY&amp;feature=related</vt:lpwstr>
      </vt:variant>
      <vt:variant>
        <vt:lpwstr/>
      </vt:variant>
      <vt:variant>
        <vt:i4>983053</vt:i4>
      </vt:variant>
      <vt:variant>
        <vt:i4>48</vt:i4>
      </vt:variant>
      <vt:variant>
        <vt:i4>0</vt:i4>
      </vt:variant>
      <vt:variant>
        <vt:i4>5</vt:i4>
      </vt:variant>
      <vt:variant>
        <vt:lpwstr>https://chemcenter.weizmann.ac.il/?CategoryID=495&amp;ArticleID=4155</vt:lpwstr>
      </vt:variant>
      <vt:variant>
        <vt:lpwstr/>
      </vt:variant>
      <vt:variant>
        <vt:i4>917510</vt:i4>
      </vt:variant>
      <vt:variant>
        <vt:i4>45</vt:i4>
      </vt:variant>
      <vt:variant>
        <vt:i4>0</vt:i4>
      </vt:variant>
      <vt:variant>
        <vt:i4>5</vt:i4>
      </vt:variant>
      <vt:variant>
        <vt:lpwstr>https://chemcenter.weizmann.ac.il/?CategoryID=493&amp;ArticleID=4386</vt:lpwstr>
      </vt:variant>
      <vt:variant>
        <vt:lpwstr/>
      </vt:variant>
      <vt:variant>
        <vt:i4>2490407</vt:i4>
      </vt:variant>
      <vt:variant>
        <vt:i4>42</vt:i4>
      </vt:variant>
      <vt:variant>
        <vt:i4>0</vt:i4>
      </vt:variant>
      <vt:variant>
        <vt:i4>5</vt:i4>
      </vt:variant>
      <vt:variant>
        <vt:lpwstr>https://www.youtube.com/watch?v=COm8ute0VJs</vt:lpwstr>
      </vt:variant>
      <vt:variant>
        <vt:lpwstr/>
      </vt:variant>
      <vt:variant>
        <vt:i4>4653142</vt:i4>
      </vt:variant>
      <vt:variant>
        <vt:i4>39</vt:i4>
      </vt:variant>
      <vt:variant>
        <vt:i4>0</vt:i4>
      </vt:variant>
      <vt:variant>
        <vt:i4>5</vt:i4>
      </vt:variant>
      <vt:variant>
        <vt:lpwstr>https://campus.gov.il/course/tau-acd-rfp2-introductiontochemistry101-he/</vt:lpwstr>
      </vt:variant>
      <vt:variant>
        <vt:lpwstr/>
      </vt:variant>
      <vt:variant>
        <vt:i4>7012444</vt:i4>
      </vt:variant>
      <vt:variant>
        <vt:i4>36</vt:i4>
      </vt:variant>
      <vt:variant>
        <vt:i4>0</vt:i4>
      </vt:variant>
      <vt:variant>
        <vt:i4>5</vt:i4>
      </vt:variant>
      <vt:variant>
        <vt:lpwstr>https://www.youtube.com/watch?v=Tc_9HjIh9lY</vt:lpwstr>
      </vt:variant>
      <vt:variant>
        <vt:lpwstr/>
      </vt:variant>
      <vt:variant>
        <vt:i4>2556031</vt:i4>
      </vt:variant>
      <vt:variant>
        <vt:i4>33</vt:i4>
      </vt:variant>
      <vt:variant>
        <vt:i4>0</vt:i4>
      </vt:variant>
      <vt:variant>
        <vt:i4>5</vt:i4>
      </vt:variant>
      <vt:variant>
        <vt:lpwstr>https://www.youtube.com/watch?v=qbakZL62d6U&amp;feature=related</vt:lpwstr>
      </vt:variant>
      <vt:variant>
        <vt:lpwstr/>
      </vt:variant>
      <vt:variant>
        <vt:i4>7143535</vt:i4>
      </vt:variant>
      <vt:variant>
        <vt:i4>30</vt:i4>
      </vt:variant>
      <vt:variant>
        <vt:i4>0</vt:i4>
      </vt:variant>
      <vt:variant>
        <vt:i4>5</vt:i4>
      </vt:variant>
      <vt:variant>
        <vt:lpwstr>https://www.youtube.com/watch?v=ZG29OJyZpyA&amp;feature=relmfu</vt:lpwstr>
      </vt:variant>
      <vt:variant>
        <vt:lpwstr/>
      </vt:variant>
      <vt:variant>
        <vt:i4>7143544</vt:i4>
      </vt:variant>
      <vt:variant>
        <vt:i4>27</vt:i4>
      </vt:variant>
      <vt:variant>
        <vt:i4>0</vt:i4>
      </vt:variant>
      <vt:variant>
        <vt:i4>5</vt:i4>
      </vt:variant>
      <vt:variant>
        <vt:lpwstr>http://www.youtube.com/watch?gl=IL&amp;hl=en&amp;v=ynUso6rJ0rE</vt:lpwstr>
      </vt:variant>
      <vt:variant>
        <vt:lpwstr/>
      </vt:variant>
      <vt:variant>
        <vt:i4>7077959</vt:i4>
      </vt:variant>
      <vt:variant>
        <vt:i4>24</vt:i4>
      </vt:variant>
      <vt:variant>
        <vt:i4>0</vt:i4>
      </vt:variant>
      <vt:variant>
        <vt:i4>5</vt:i4>
      </vt:variant>
      <vt:variant>
        <vt:lpwstr>https://phet.colorado.edu/sims/html/states-of-matter-basics/1.1.8/states-of-matter-basics_iw.html</vt:lpwstr>
      </vt:variant>
      <vt:variant>
        <vt:lpwstr/>
      </vt:variant>
      <vt:variant>
        <vt:i4>5374016</vt:i4>
      </vt:variant>
      <vt:variant>
        <vt:i4>21</vt:i4>
      </vt:variant>
      <vt:variant>
        <vt:i4>0</vt:i4>
      </vt:variant>
      <vt:variant>
        <vt:i4>5</vt:i4>
      </vt:variant>
      <vt:variant>
        <vt:lpwstr>https://www.google.com/search?sca_esv=7b20ccef1e845808&amp;sca_upv=1&amp;sxsrf=ADLYWILUXrB9SRiPt6hLpyHVEBM6uStvSw:1723811658436&amp;q=%D7%90%D7%A0%D7%99%D7%9E%D7%A6%D7%99%D7%94+%D7%A9%D7%9C+%D7%9E%D7%A6%D7%91%D7%99+%D7%A6%D7%91%D7%99%D7%A8%D7%94&amp;tbm=vid&amp;source=lnms&amp;fbs=AEQNm0CFZ6wEbjRfSKGE9NUcxT9O7cQU8J4EMhaHFRiQbdWbO7XFSErzh6kPeecYnXeKfDOjMZW5m5hPpF_1HmVd521MSuShad_YeNGucbSrv3AGopmcpuvJXM7dOTWv3gPOnv7btNUwXn5UHHOGhv7jG6riZ1VLigyn5EU371aKrl3i7Zrt8WC9zMElkOpxx868IgDgvJQToiHs8nERFeJIEtAxZScWMw&amp;sa=X&amp;ved=2ahUKEwiC873swvmHAxXsg_0HHYxtAxwQ0pQJegQIFBAB&amp;biw=1396&amp;bih=670&amp;dpr=1.38</vt:lpwstr>
      </vt:variant>
      <vt:variant>
        <vt:lpwstr>fpstate=ive&amp;vld=cid:e028a7f2,vid:F7KyB4ii42s,st:0</vt:lpwstr>
      </vt:variant>
      <vt:variant>
        <vt:i4>1769482</vt:i4>
      </vt:variant>
      <vt:variant>
        <vt:i4>18</vt:i4>
      </vt:variant>
      <vt:variant>
        <vt:i4>0</vt:i4>
      </vt:variant>
      <vt:variant>
        <vt:i4>5</vt:i4>
      </vt:variant>
      <vt:variant>
        <vt:lpwstr>https://sandbox.lms.education.gov.il/mod/quizsbs/view.php?id=1957950</vt:lpwstr>
      </vt:variant>
      <vt:variant>
        <vt:lpwstr/>
      </vt:variant>
      <vt:variant>
        <vt:i4>851972</vt:i4>
      </vt:variant>
      <vt:variant>
        <vt:i4>15</vt:i4>
      </vt:variant>
      <vt:variant>
        <vt:i4>0</vt:i4>
      </vt:variant>
      <vt:variant>
        <vt:i4>5</vt:i4>
      </vt:variant>
      <vt:variant>
        <vt:lpwstr>https://chemcenter.weizmann.ac.il/?CategoryID=285&amp;ArticleID=6384</vt:lpwstr>
      </vt:variant>
      <vt:variant>
        <vt:lpwstr/>
      </vt:variant>
      <vt:variant>
        <vt:i4>262205</vt:i4>
      </vt:variant>
      <vt:variant>
        <vt:i4>12</vt:i4>
      </vt:variant>
      <vt:variant>
        <vt:i4>0</vt:i4>
      </vt:variant>
      <vt:variant>
        <vt:i4>5</vt:i4>
      </vt:variant>
      <vt:variant>
        <vt:lpwstr>https://meyda.education.gov.il/files/Mazkirut_Pedagogit/Chimya/pop1.doc</vt:lpwstr>
      </vt:variant>
      <vt:variant>
        <vt:lpwstr/>
      </vt:variant>
      <vt:variant>
        <vt:i4>6946847</vt:i4>
      </vt:variant>
      <vt:variant>
        <vt:i4>9</vt:i4>
      </vt:variant>
      <vt:variant>
        <vt:i4>0</vt:i4>
      </vt:variant>
      <vt:variant>
        <vt:i4>5</vt:i4>
      </vt:variant>
      <vt:variant>
        <vt:lpwstr>https://chemcenter.weizmann.ac.il/_Uploads/dbsArticles/633.pdf</vt:lpwstr>
      </vt:variant>
      <vt:variant>
        <vt:lpwstr/>
      </vt:variant>
      <vt:variant>
        <vt:i4>6946847</vt:i4>
      </vt:variant>
      <vt:variant>
        <vt:i4>6</vt:i4>
      </vt:variant>
      <vt:variant>
        <vt:i4>0</vt:i4>
      </vt:variant>
      <vt:variant>
        <vt:i4>5</vt:i4>
      </vt:variant>
      <vt:variant>
        <vt:lpwstr>https://chemcenter.weizmann.ac.il/_Uploads/dbsArticles/633.pdf</vt:lpwstr>
      </vt:variant>
      <vt:variant>
        <vt:lpwstr/>
      </vt:variant>
      <vt:variant>
        <vt:i4>917629</vt:i4>
      </vt:variant>
      <vt:variant>
        <vt:i4>3</vt:i4>
      </vt:variant>
      <vt:variant>
        <vt:i4>0</vt:i4>
      </vt:variant>
      <vt:variant>
        <vt:i4>5</vt:i4>
      </vt:variant>
      <vt:variant>
        <vt:lpwstr>mailto:chemistry@education.gov.il</vt:lpwstr>
      </vt:variant>
      <vt:variant>
        <vt:lpwstr/>
      </vt:variant>
      <vt:variant>
        <vt:i4>3342356</vt:i4>
      </vt:variant>
      <vt:variant>
        <vt:i4>0</vt:i4>
      </vt:variant>
      <vt:variant>
        <vt:i4>0</vt:i4>
      </vt:variant>
      <vt:variant>
        <vt:i4>5</vt:i4>
      </vt:variant>
      <vt:variant>
        <vt:lpwstr>https://pop.education.gov.il/tchumey_daat/chemistry/high-school</vt:lpwstr>
      </vt:variant>
      <vt:variant>
        <vt:lpwstr/>
      </vt:variant>
      <vt:variant>
        <vt:i4>7471206</vt:i4>
      </vt:variant>
      <vt:variant>
        <vt:i4>0</vt:i4>
      </vt:variant>
      <vt:variant>
        <vt:i4>0</vt:i4>
      </vt:variant>
      <vt:variant>
        <vt:i4>5</vt:i4>
      </vt:variant>
      <vt:variant>
        <vt:lpwstr>https://apps.education.gov.il/Mankal/horaa.aspx?siduri=285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admibm - Dorit Taitelbaum</dc:creator>
  <cp:keywords/>
  <cp:lastModifiedBy>עדינה שיינפלד</cp:lastModifiedBy>
  <cp:revision>3</cp:revision>
  <cp:lastPrinted>2014-07-20T07:46:00Z</cp:lastPrinted>
  <dcterms:created xsi:type="dcterms:W3CDTF">2024-08-19T17:16:00Z</dcterms:created>
  <dcterms:modified xsi:type="dcterms:W3CDTF">2024-09-04T14:31:00Z</dcterms:modified>
</cp:coreProperties>
</file>